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4F" w:rsidRDefault="0076234F" w:rsidP="00274E90">
      <w:pPr>
        <w:rPr>
          <w:rFonts w:ascii="Arial" w:hAnsi="Arial" w:cs="Arial"/>
          <w:b/>
          <w:sz w:val="20"/>
          <w:szCs w:val="20"/>
          <w:lang w:val="fr-BE"/>
        </w:rPr>
      </w:pPr>
      <w:r>
        <w:rPr>
          <w:rFonts w:ascii="Arial" w:hAnsi="Arial" w:cs="Arial"/>
          <w:noProof/>
          <w:sz w:val="20"/>
          <w:szCs w:val="20"/>
        </w:rPr>
        <w:drawing>
          <wp:inline distT="0" distB="0" distL="0" distR="0" wp14:anchorId="3F7D1EE7" wp14:editId="3E176BEB">
            <wp:extent cx="1353761" cy="1097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T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0462" cy="1110817"/>
                    </a:xfrm>
                    <a:prstGeom prst="rect">
                      <a:avLst/>
                    </a:prstGeom>
                  </pic:spPr>
                </pic:pic>
              </a:graphicData>
            </a:graphic>
          </wp:inline>
        </w:drawing>
      </w:r>
    </w:p>
    <w:p w:rsidR="0076234F" w:rsidRDefault="0076234F" w:rsidP="00274E90">
      <w:pPr>
        <w:rPr>
          <w:rFonts w:ascii="Arial" w:hAnsi="Arial" w:cs="Arial"/>
          <w:b/>
          <w:sz w:val="20"/>
          <w:szCs w:val="20"/>
          <w:lang w:val="fr-BE"/>
        </w:rPr>
      </w:pPr>
    </w:p>
    <w:p w:rsidR="0076234F" w:rsidRDefault="0076234F" w:rsidP="00274E90">
      <w:pPr>
        <w:rPr>
          <w:rFonts w:ascii="Arial" w:hAnsi="Arial" w:cs="Arial"/>
          <w:b/>
          <w:sz w:val="20"/>
          <w:szCs w:val="20"/>
          <w:lang w:val="fr-BE"/>
        </w:rPr>
      </w:pPr>
    </w:p>
    <w:p w:rsidR="0076234F" w:rsidRPr="00136F7E" w:rsidRDefault="0076234F" w:rsidP="0076234F">
      <w:pPr>
        <w:jc w:val="center"/>
        <w:rPr>
          <w:rFonts w:cstheme="minorHAnsi"/>
          <w:b/>
          <w:sz w:val="24"/>
          <w:lang w:val="fr-BE"/>
        </w:rPr>
      </w:pPr>
      <w:r w:rsidRPr="00136F7E">
        <w:rPr>
          <w:rFonts w:cstheme="minorHAnsi"/>
          <w:b/>
          <w:sz w:val="24"/>
          <w:lang w:val="fr-BE"/>
        </w:rPr>
        <w:t xml:space="preserve">OFFRE D’EMPLOI DE </w:t>
      </w:r>
      <w:r>
        <w:rPr>
          <w:rFonts w:cstheme="minorHAnsi"/>
          <w:b/>
          <w:sz w:val="24"/>
          <w:lang w:val="fr-BE"/>
        </w:rPr>
        <w:t>COORDINATEUR∙RICE DE PROJETS</w:t>
      </w:r>
    </w:p>
    <w:p w:rsidR="0076234F" w:rsidRDefault="0076234F" w:rsidP="00274E90">
      <w:pPr>
        <w:rPr>
          <w:rFonts w:ascii="Arial" w:hAnsi="Arial" w:cs="Arial"/>
          <w:b/>
          <w:sz w:val="20"/>
          <w:szCs w:val="20"/>
          <w:lang w:val="fr-BE"/>
        </w:rPr>
      </w:pPr>
    </w:p>
    <w:p w:rsidR="0076234F" w:rsidRDefault="0076234F" w:rsidP="00274E90">
      <w:pPr>
        <w:rPr>
          <w:rFonts w:ascii="Arial" w:hAnsi="Arial" w:cs="Arial"/>
          <w:b/>
          <w:sz w:val="20"/>
          <w:szCs w:val="20"/>
          <w:lang w:val="fr-BE"/>
        </w:rPr>
      </w:pPr>
    </w:p>
    <w:p w:rsidR="0076234F" w:rsidRDefault="0076234F" w:rsidP="00274E90">
      <w:pPr>
        <w:rPr>
          <w:rFonts w:ascii="Arial" w:hAnsi="Arial" w:cs="Arial"/>
          <w:b/>
          <w:sz w:val="20"/>
          <w:szCs w:val="20"/>
          <w:lang w:val="fr-BE"/>
        </w:rPr>
      </w:pPr>
    </w:p>
    <w:p w:rsidR="00274E90" w:rsidRPr="0040494E" w:rsidRDefault="00274E90" w:rsidP="00274E90">
      <w:pPr>
        <w:rPr>
          <w:rFonts w:ascii="Arial" w:hAnsi="Arial" w:cs="Arial"/>
          <w:b/>
          <w:sz w:val="20"/>
          <w:szCs w:val="20"/>
          <w:lang w:val="fr-BE"/>
        </w:rPr>
      </w:pPr>
      <w:r w:rsidRPr="0040494E">
        <w:rPr>
          <w:rFonts w:ascii="Arial" w:hAnsi="Arial" w:cs="Arial"/>
          <w:b/>
          <w:sz w:val="20"/>
          <w:szCs w:val="20"/>
          <w:lang w:val="fr-BE"/>
        </w:rPr>
        <w:t>Qui offre ?</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r w:rsidRPr="0040494E">
        <w:rPr>
          <w:rFonts w:ascii="Arial" w:hAnsi="Arial" w:cs="Arial"/>
          <w:sz w:val="20"/>
          <w:szCs w:val="20"/>
          <w:lang w:val="fr-BE"/>
        </w:rPr>
        <w:t xml:space="preserve">L’association pour une Fondation Travail-Université (FTU), pour un emploi à son siège situé à Bruxelles 1030, chaussée de Haecht, 579. La fonction pourra comprendre la participation à des réunions extérieures ou des missions, en Région de Bruxelles-Capitale ou en Wallonie. </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r w:rsidRPr="0040494E">
        <w:rPr>
          <w:rFonts w:ascii="Arial" w:hAnsi="Arial" w:cs="Arial"/>
          <w:sz w:val="20"/>
          <w:szCs w:val="20"/>
          <w:lang w:val="fr-BE"/>
        </w:rPr>
        <w:t>La FTU a été créée en vue d’établir des coopérations entre les universités et les organisations sociales du Mouvement ouvrier chrétien (MOC). Reconnue comme association d’éducation permanente, la FTU réalise des analyses et des études, privilégiant la recherche-action, sur des champs tels que l’évaluation des politiques publiques, la vie associative, les évolutions du numérique, les mutations de l’emploi et du travail, la transition écologique... Espace de débat et de prospection, la FTU se veut porteuse d’une science impliquée au service de l’action collective du Moc et de ses organisations</w:t>
      </w:r>
      <w:r w:rsidRPr="0040494E">
        <w:rPr>
          <w:rFonts w:ascii="Arial" w:hAnsi="Arial" w:cs="Arial"/>
          <w:b/>
          <w:sz w:val="20"/>
          <w:szCs w:val="20"/>
          <w:lang w:val="fr-BE"/>
        </w:rPr>
        <w:t xml:space="preserve">. </w:t>
      </w:r>
      <w:r w:rsidR="002D483B">
        <w:fldChar w:fldCharType="begin"/>
      </w:r>
      <w:r w:rsidR="002D483B" w:rsidRPr="002D483B">
        <w:rPr>
          <w:lang w:val="fr-BE"/>
        </w:rPr>
        <w:instrText xml:space="preserve"> HYPERLINK "http://www.ftu.be" </w:instrText>
      </w:r>
      <w:r w:rsidR="002D483B">
        <w:fldChar w:fldCharType="separate"/>
      </w:r>
      <w:r w:rsidRPr="0040494E">
        <w:rPr>
          <w:rStyle w:val="Lienhypertexte"/>
          <w:rFonts w:ascii="Arial" w:hAnsi="Arial" w:cs="Arial"/>
          <w:b/>
          <w:sz w:val="20"/>
          <w:szCs w:val="20"/>
          <w:lang w:val="fr-BE"/>
        </w:rPr>
        <w:t>www.ftu.be</w:t>
      </w:r>
      <w:r w:rsidR="002D483B">
        <w:rPr>
          <w:rStyle w:val="Lienhypertexte"/>
          <w:rFonts w:ascii="Arial" w:hAnsi="Arial" w:cs="Arial"/>
          <w:b/>
          <w:sz w:val="20"/>
          <w:szCs w:val="20"/>
          <w:lang w:val="fr-BE"/>
        </w:rPr>
        <w:fldChar w:fldCharType="end"/>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b/>
          <w:sz w:val="20"/>
          <w:szCs w:val="20"/>
          <w:lang w:val="fr-BE"/>
        </w:rPr>
      </w:pPr>
      <w:r w:rsidRPr="0040494E">
        <w:rPr>
          <w:rFonts w:ascii="Arial" w:hAnsi="Arial" w:cs="Arial"/>
          <w:b/>
          <w:sz w:val="20"/>
          <w:szCs w:val="20"/>
          <w:lang w:val="fr-BE"/>
        </w:rPr>
        <w:t>Quel est l’emploi ?</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r w:rsidRPr="0040494E">
        <w:rPr>
          <w:rFonts w:ascii="Arial" w:hAnsi="Arial" w:cs="Arial"/>
          <w:sz w:val="20"/>
          <w:szCs w:val="20"/>
          <w:lang w:val="fr-BE"/>
        </w:rPr>
        <w:t xml:space="preserve">Il s’agit d’un poste de </w:t>
      </w:r>
      <w:proofErr w:type="spellStart"/>
      <w:proofErr w:type="gramStart"/>
      <w:r w:rsidRPr="0040494E">
        <w:rPr>
          <w:rFonts w:ascii="Arial" w:hAnsi="Arial" w:cs="Arial"/>
          <w:sz w:val="20"/>
          <w:szCs w:val="20"/>
          <w:lang w:val="fr-BE"/>
        </w:rPr>
        <w:t>coordinateur.rice</w:t>
      </w:r>
      <w:proofErr w:type="spellEnd"/>
      <w:proofErr w:type="gramEnd"/>
      <w:r w:rsidRPr="0040494E">
        <w:rPr>
          <w:rFonts w:ascii="Arial" w:hAnsi="Arial" w:cs="Arial"/>
          <w:sz w:val="20"/>
          <w:szCs w:val="20"/>
          <w:lang w:val="fr-BE"/>
        </w:rPr>
        <w:t xml:space="preserve"> de projets, dans un contrat ACS à mi-temps à durée indéterminée. </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b/>
          <w:sz w:val="20"/>
          <w:szCs w:val="20"/>
          <w:lang w:val="fr-BE"/>
        </w:rPr>
      </w:pPr>
      <w:r w:rsidRPr="0040494E">
        <w:rPr>
          <w:rFonts w:ascii="Arial" w:hAnsi="Arial" w:cs="Arial"/>
          <w:b/>
          <w:sz w:val="20"/>
          <w:szCs w:val="20"/>
          <w:lang w:val="fr-BE"/>
        </w:rPr>
        <w:t>Quelles seront vos tâches ?</w:t>
      </w:r>
    </w:p>
    <w:p w:rsidR="00274E90" w:rsidRPr="0040494E" w:rsidRDefault="00274E90" w:rsidP="00274E90">
      <w:pPr>
        <w:pStyle w:val="Paragraphedeliste"/>
        <w:numPr>
          <w:ilvl w:val="0"/>
          <w:numId w:val="2"/>
        </w:numPr>
        <w:rPr>
          <w:rFonts w:ascii="Arial" w:hAnsi="Arial" w:cs="Arial"/>
          <w:sz w:val="20"/>
          <w:szCs w:val="20"/>
          <w:lang w:val="fr-BE"/>
        </w:rPr>
      </w:pPr>
      <w:r w:rsidRPr="0040494E">
        <w:rPr>
          <w:rFonts w:ascii="Arial" w:hAnsi="Arial" w:cs="Arial"/>
          <w:sz w:val="20"/>
          <w:szCs w:val="20"/>
          <w:lang w:val="fr-BE"/>
        </w:rPr>
        <w:t>Réaliser des analyses et études en éducation permanente, en lien avec les champs évoqués ci-dessus : instruction de l’enjeu, analyse prospective et traduction en langage pédagogique de la recherche menée ;</w:t>
      </w:r>
    </w:p>
    <w:p w:rsidR="00274E90" w:rsidRPr="0040494E" w:rsidRDefault="00274E90" w:rsidP="00274E90">
      <w:pPr>
        <w:pStyle w:val="Paragraphedeliste"/>
        <w:numPr>
          <w:ilvl w:val="0"/>
          <w:numId w:val="2"/>
        </w:numPr>
        <w:rPr>
          <w:rFonts w:ascii="Arial" w:hAnsi="Arial" w:cs="Arial"/>
          <w:sz w:val="20"/>
          <w:szCs w:val="20"/>
          <w:lang w:val="fr-BE"/>
        </w:rPr>
      </w:pPr>
      <w:proofErr w:type="spellStart"/>
      <w:r w:rsidRPr="0075760C">
        <w:rPr>
          <w:rFonts w:ascii="Arial" w:hAnsi="Arial" w:cs="Arial"/>
          <w:sz w:val="20"/>
          <w:szCs w:val="20"/>
          <w:lang w:val="fr-BE"/>
        </w:rPr>
        <w:t>Co-piloter</w:t>
      </w:r>
      <w:proofErr w:type="spellEnd"/>
      <w:r w:rsidRPr="0075760C">
        <w:rPr>
          <w:rFonts w:ascii="Arial" w:hAnsi="Arial" w:cs="Arial"/>
          <w:sz w:val="20"/>
          <w:szCs w:val="20"/>
          <w:lang w:val="fr-BE"/>
        </w:rPr>
        <w:t xml:space="preserve"> un groupe de travail à l’échelle du MOC, dans le cadre de son plan d’action ;</w:t>
      </w:r>
    </w:p>
    <w:p w:rsidR="00274E90" w:rsidRPr="0040494E" w:rsidRDefault="00274E90" w:rsidP="00274E90">
      <w:pPr>
        <w:pStyle w:val="Paragraphedeliste"/>
        <w:numPr>
          <w:ilvl w:val="0"/>
          <w:numId w:val="2"/>
        </w:numPr>
        <w:rPr>
          <w:rFonts w:ascii="Arial" w:hAnsi="Arial" w:cs="Arial"/>
          <w:sz w:val="20"/>
          <w:szCs w:val="20"/>
          <w:lang w:val="fr-BE"/>
        </w:rPr>
      </w:pPr>
      <w:r w:rsidRPr="0075760C">
        <w:rPr>
          <w:rFonts w:ascii="Arial" w:hAnsi="Arial" w:cs="Arial"/>
          <w:sz w:val="20"/>
          <w:szCs w:val="20"/>
          <w:lang w:val="fr-BE"/>
        </w:rPr>
        <w:t xml:space="preserve">Coordonner des projets de recherche, recherche-action, en lien avec les missions de la </w:t>
      </w:r>
      <w:proofErr w:type="gramStart"/>
      <w:r w:rsidRPr="0075760C">
        <w:rPr>
          <w:rFonts w:ascii="Arial" w:hAnsi="Arial" w:cs="Arial"/>
          <w:sz w:val="20"/>
          <w:szCs w:val="20"/>
          <w:lang w:val="fr-BE"/>
        </w:rPr>
        <w:t>FTU;</w:t>
      </w:r>
      <w:proofErr w:type="gramEnd"/>
    </w:p>
    <w:p w:rsidR="00274E90" w:rsidRPr="0040494E" w:rsidRDefault="00274E90" w:rsidP="00DC66A8">
      <w:pPr>
        <w:pStyle w:val="Paragraphedeliste"/>
        <w:numPr>
          <w:ilvl w:val="0"/>
          <w:numId w:val="2"/>
        </w:numPr>
        <w:rPr>
          <w:rFonts w:ascii="Arial" w:hAnsi="Arial" w:cs="Arial"/>
          <w:sz w:val="20"/>
          <w:szCs w:val="20"/>
          <w:lang w:val="fr-BE"/>
        </w:rPr>
      </w:pPr>
      <w:r w:rsidRPr="0075760C">
        <w:rPr>
          <w:rFonts w:ascii="Arial" w:hAnsi="Arial" w:cs="Arial"/>
          <w:sz w:val="20"/>
          <w:szCs w:val="20"/>
          <w:lang w:val="fr-BE"/>
        </w:rPr>
        <w:t>Participer à la préparation de programmes de journées de formation sur des enjeux sociopolitiques ;</w:t>
      </w:r>
    </w:p>
    <w:p w:rsidR="00274E90" w:rsidRPr="0040494E" w:rsidRDefault="00274E90" w:rsidP="00DC66A8">
      <w:pPr>
        <w:pStyle w:val="Paragraphedeliste"/>
        <w:numPr>
          <w:ilvl w:val="0"/>
          <w:numId w:val="2"/>
        </w:numPr>
        <w:rPr>
          <w:rFonts w:ascii="Arial" w:hAnsi="Arial" w:cs="Arial"/>
          <w:sz w:val="20"/>
          <w:szCs w:val="20"/>
          <w:lang w:val="fr-BE"/>
        </w:rPr>
      </w:pPr>
      <w:r w:rsidRPr="0040494E">
        <w:rPr>
          <w:rFonts w:ascii="Arial" w:hAnsi="Arial" w:cs="Arial"/>
          <w:sz w:val="20"/>
          <w:szCs w:val="20"/>
          <w:lang w:val="fr-BE"/>
        </w:rPr>
        <w:t xml:space="preserve">Contribuer au renforcement des contacts et coopérations avec les universités ; ainsi qu’avec les services d’études des organisations constituant le MOC : </w:t>
      </w:r>
      <w:proofErr w:type="gramStart"/>
      <w:r w:rsidRPr="0040494E">
        <w:rPr>
          <w:rFonts w:ascii="Arial" w:hAnsi="Arial" w:cs="Arial"/>
          <w:sz w:val="20"/>
          <w:szCs w:val="20"/>
          <w:lang w:val="fr-BE"/>
        </w:rPr>
        <w:t>CSC ,</w:t>
      </w:r>
      <w:proofErr w:type="gramEnd"/>
      <w:r w:rsidRPr="0040494E">
        <w:rPr>
          <w:rFonts w:ascii="Arial" w:hAnsi="Arial" w:cs="Arial"/>
          <w:sz w:val="20"/>
          <w:szCs w:val="20"/>
          <w:lang w:val="fr-BE"/>
        </w:rPr>
        <w:t xml:space="preserve"> Mutualité chrétienne ; Vie Féminine, Equipes Populaires, JOC</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b/>
          <w:sz w:val="20"/>
          <w:szCs w:val="20"/>
          <w:lang w:val="fr-BE"/>
        </w:rPr>
      </w:pPr>
      <w:r w:rsidRPr="0040494E">
        <w:rPr>
          <w:rFonts w:ascii="Arial" w:hAnsi="Arial" w:cs="Arial"/>
          <w:b/>
          <w:sz w:val="20"/>
          <w:szCs w:val="20"/>
          <w:lang w:val="fr-BE"/>
        </w:rPr>
        <w:t>Quelles sont les conditions ?</w:t>
      </w:r>
    </w:p>
    <w:p w:rsidR="00274E90" w:rsidRPr="0040494E" w:rsidRDefault="00274E90" w:rsidP="00274E90">
      <w:pPr>
        <w:rPr>
          <w:rFonts w:ascii="Arial" w:hAnsi="Arial" w:cs="Arial"/>
          <w:b/>
          <w:sz w:val="20"/>
          <w:szCs w:val="20"/>
          <w:lang w:val="fr-BE"/>
        </w:rPr>
      </w:pP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Femme ou Homme ;</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Mi-temps ;</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Niveau d’études : être titulaire d’une formation Master 120 dans le domaine des sciences sociales (sociologie, sciences de la communication, psychologie sociale ou autre)</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Etre capable de rédiger des textes scientifiques et à destination de professionnels tout autant que leur « traduction » à l’égard du grand public (via des textes de vulgarisation, la pédagogie, les exposés et conférences, l’animation et l’accompagnement de groupes, …) ;</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Disposer d’une bonne capacité méthodologique ;</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Etre capable de travailler en équipe et de manière autonome ;</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t xml:space="preserve">Maîtriser l’anglais, la connaissance du néerlandais étant un plus ; </w:t>
      </w:r>
    </w:p>
    <w:p w:rsidR="00274E90" w:rsidRPr="0040494E" w:rsidRDefault="00274E90" w:rsidP="00274E90">
      <w:pPr>
        <w:pStyle w:val="Paragraphedeliste"/>
        <w:numPr>
          <w:ilvl w:val="0"/>
          <w:numId w:val="1"/>
        </w:numPr>
        <w:rPr>
          <w:rFonts w:ascii="Arial" w:hAnsi="Arial" w:cs="Arial"/>
          <w:sz w:val="20"/>
          <w:szCs w:val="20"/>
          <w:lang w:val="fr-BE"/>
        </w:rPr>
      </w:pPr>
      <w:r w:rsidRPr="0040494E">
        <w:rPr>
          <w:rFonts w:ascii="Arial" w:hAnsi="Arial" w:cs="Arial"/>
          <w:sz w:val="20"/>
          <w:szCs w:val="20"/>
          <w:lang w:val="fr-BE"/>
        </w:rPr>
        <w:lastRenderedPageBreak/>
        <w:t>Etre dans les conditions de l’emploi ACS de la Région de Bruxelles-Capitale :</w:t>
      </w:r>
    </w:p>
    <w:p w:rsidR="00274E90" w:rsidRPr="0040494E" w:rsidRDefault="00274E90" w:rsidP="00274E90">
      <w:pPr>
        <w:pStyle w:val="Paragraphedeliste"/>
        <w:numPr>
          <w:ilvl w:val="1"/>
          <w:numId w:val="1"/>
        </w:numPr>
        <w:rPr>
          <w:rFonts w:ascii="Arial" w:hAnsi="Arial" w:cs="Arial"/>
          <w:sz w:val="20"/>
          <w:szCs w:val="20"/>
          <w:lang w:val="fr-BE"/>
        </w:rPr>
      </w:pPr>
      <w:r w:rsidRPr="0040494E">
        <w:rPr>
          <w:rFonts w:ascii="Arial" w:hAnsi="Arial" w:cs="Arial"/>
          <w:sz w:val="20"/>
          <w:szCs w:val="20"/>
          <w:lang w:val="fr-BE"/>
        </w:rPr>
        <w:t>Habiter la Région de Bruxelles-Capitale ;</w:t>
      </w:r>
    </w:p>
    <w:p w:rsidR="00274E90" w:rsidRPr="0040494E" w:rsidRDefault="00274E90" w:rsidP="00274E90">
      <w:pPr>
        <w:pStyle w:val="Paragraphedeliste"/>
        <w:numPr>
          <w:ilvl w:val="1"/>
          <w:numId w:val="1"/>
        </w:numPr>
        <w:rPr>
          <w:rFonts w:ascii="Arial" w:hAnsi="Arial" w:cs="Arial"/>
          <w:sz w:val="20"/>
          <w:szCs w:val="20"/>
          <w:lang w:val="fr-BE"/>
        </w:rPr>
      </w:pPr>
      <w:r w:rsidRPr="0040494E">
        <w:rPr>
          <w:rFonts w:ascii="Arial" w:hAnsi="Arial" w:cs="Arial"/>
          <w:sz w:val="20"/>
          <w:szCs w:val="20"/>
          <w:lang w:val="fr-BE"/>
        </w:rPr>
        <w:t xml:space="preserve">Etre </w:t>
      </w:r>
      <w:proofErr w:type="spellStart"/>
      <w:proofErr w:type="gramStart"/>
      <w:r w:rsidRPr="0040494E">
        <w:rPr>
          <w:rFonts w:ascii="Arial" w:hAnsi="Arial" w:cs="Arial"/>
          <w:sz w:val="20"/>
          <w:szCs w:val="20"/>
          <w:lang w:val="fr-BE"/>
        </w:rPr>
        <w:t>inscrit.e</w:t>
      </w:r>
      <w:proofErr w:type="spellEnd"/>
      <w:proofErr w:type="gramEnd"/>
      <w:r w:rsidRPr="0040494E">
        <w:rPr>
          <w:rFonts w:ascii="Arial" w:hAnsi="Arial" w:cs="Arial"/>
          <w:sz w:val="20"/>
          <w:szCs w:val="20"/>
          <w:lang w:val="fr-BE"/>
        </w:rPr>
        <w:t xml:space="preserve"> à </w:t>
      </w:r>
      <w:proofErr w:type="spellStart"/>
      <w:r w:rsidRPr="0040494E">
        <w:rPr>
          <w:rFonts w:ascii="Arial" w:hAnsi="Arial" w:cs="Arial"/>
          <w:sz w:val="20"/>
          <w:szCs w:val="20"/>
          <w:lang w:val="fr-BE"/>
        </w:rPr>
        <w:t>Actiris</w:t>
      </w:r>
      <w:proofErr w:type="spellEnd"/>
      <w:r w:rsidRPr="0040494E">
        <w:rPr>
          <w:rFonts w:ascii="Arial" w:hAnsi="Arial" w:cs="Arial"/>
          <w:sz w:val="20"/>
          <w:szCs w:val="20"/>
          <w:lang w:val="fr-BE"/>
        </w:rPr>
        <w:t xml:space="preserve"> et être (</w:t>
      </w:r>
      <w:r w:rsidRPr="0040494E">
        <w:rPr>
          <w:rFonts w:ascii="Arial" w:hAnsi="Arial" w:cs="Arial"/>
          <w:sz w:val="20"/>
          <w:szCs w:val="20"/>
          <w:u w:val="single"/>
          <w:lang w:val="fr-BE"/>
        </w:rPr>
        <w:t>une seule</w:t>
      </w:r>
      <w:r w:rsidRPr="0040494E">
        <w:rPr>
          <w:rFonts w:ascii="Arial" w:hAnsi="Arial" w:cs="Arial"/>
          <w:sz w:val="20"/>
          <w:szCs w:val="20"/>
          <w:lang w:val="fr-BE"/>
        </w:rPr>
        <w:t xml:space="preserve"> des 4 conditions énumérées ci-dessous suffit) :</w:t>
      </w:r>
    </w:p>
    <w:p w:rsidR="00274E90" w:rsidRPr="0040494E" w:rsidRDefault="00274E90" w:rsidP="00274E90">
      <w:pPr>
        <w:pStyle w:val="Paragraphedeliste"/>
        <w:numPr>
          <w:ilvl w:val="2"/>
          <w:numId w:val="1"/>
        </w:numPr>
        <w:rPr>
          <w:rFonts w:ascii="Arial" w:hAnsi="Arial" w:cs="Arial"/>
          <w:sz w:val="20"/>
          <w:szCs w:val="20"/>
          <w:lang w:val="fr-BE"/>
        </w:rPr>
      </w:pPr>
      <w:r w:rsidRPr="0040494E">
        <w:rPr>
          <w:rFonts w:ascii="Arial" w:hAnsi="Arial" w:cs="Arial"/>
          <w:sz w:val="20"/>
          <w:szCs w:val="20"/>
          <w:lang w:val="fr-BE"/>
        </w:rPr>
        <w:t xml:space="preserve">Soit </w:t>
      </w:r>
      <w:proofErr w:type="spellStart"/>
      <w:proofErr w:type="gramStart"/>
      <w:r w:rsidRPr="0040494E">
        <w:rPr>
          <w:rFonts w:ascii="Arial" w:hAnsi="Arial" w:cs="Arial"/>
          <w:sz w:val="20"/>
          <w:szCs w:val="20"/>
          <w:lang w:val="fr-BE"/>
        </w:rPr>
        <w:t>demandeur.euse</w:t>
      </w:r>
      <w:proofErr w:type="spellEnd"/>
      <w:proofErr w:type="gramEnd"/>
      <w:r w:rsidRPr="0040494E">
        <w:rPr>
          <w:rFonts w:ascii="Arial" w:hAnsi="Arial" w:cs="Arial"/>
          <w:sz w:val="20"/>
          <w:szCs w:val="20"/>
          <w:lang w:val="fr-BE"/>
        </w:rPr>
        <w:t xml:space="preserve"> d’emploi </w:t>
      </w:r>
      <w:proofErr w:type="spellStart"/>
      <w:r w:rsidRPr="0040494E">
        <w:rPr>
          <w:rFonts w:ascii="Arial" w:hAnsi="Arial" w:cs="Arial"/>
          <w:sz w:val="20"/>
          <w:szCs w:val="20"/>
          <w:lang w:val="fr-BE"/>
        </w:rPr>
        <w:t>inoccupé.e</w:t>
      </w:r>
      <w:proofErr w:type="spellEnd"/>
      <w:r w:rsidRPr="0040494E">
        <w:rPr>
          <w:rFonts w:ascii="Arial" w:hAnsi="Arial" w:cs="Arial"/>
          <w:sz w:val="20"/>
          <w:szCs w:val="20"/>
          <w:lang w:val="fr-BE"/>
        </w:rPr>
        <w:t xml:space="preserve"> pendant au moins 6 mois ;</w:t>
      </w:r>
    </w:p>
    <w:p w:rsidR="00274E90" w:rsidRPr="0040494E" w:rsidRDefault="00274E90" w:rsidP="00274E90">
      <w:pPr>
        <w:pStyle w:val="Paragraphedeliste"/>
        <w:numPr>
          <w:ilvl w:val="2"/>
          <w:numId w:val="1"/>
        </w:numPr>
        <w:rPr>
          <w:rFonts w:ascii="Arial" w:hAnsi="Arial" w:cs="Arial"/>
          <w:sz w:val="20"/>
          <w:szCs w:val="20"/>
          <w:lang w:val="fr-BE"/>
        </w:rPr>
      </w:pPr>
      <w:r w:rsidRPr="0040494E">
        <w:rPr>
          <w:rFonts w:ascii="Arial" w:hAnsi="Arial" w:cs="Arial"/>
          <w:sz w:val="20"/>
          <w:szCs w:val="20"/>
          <w:lang w:val="fr-BE"/>
        </w:rPr>
        <w:t xml:space="preserve">Soit </w:t>
      </w:r>
      <w:proofErr w:type="spellStart"/>
      <w:proofErr w:type="gramStart"/>
      <w:r w:rsidRPr="0040494E">
        <w:rPr>
          <w:rFonts w:ascii="Arial" w:hAnsi="Arial" w:cs="Arial"/>
          <w:sz w:val="20"/>
          <w:szCs w:val="20"/>
          <w:lang w:val="fr-BE"/>
        </w:rPr>
        <w:t>chômeur.euse</w:t>
      </w:r>
      <w:proofErr w:type="spellEnd"/>
      <w:proofErr w:type="gramEnd"/>
      <w:r w:rsidRPr="0040494E">
        <w:rPr>
          <w:rFonts w:ascii="Arial" w:hAnsi="Arial" w:cs="Arial"/>
          <w:sz w:val="20"/>
          <w:szCs w:val="20"/>
          <w:lang w:val="fr-BE"/>
        </w:rPr>
        <w:t xml:space="preserve"> </w:t>
      </w:r>
      <w:proofErr w:type="spellStart"/>
      <w:r w:rsidRPr="0040494E">
        <w:rPr>
          <w:rFonts w:ascii="Arial" w:hAnsi="Arial" w:cs="Arial"/>
          <w:sz w:val="20"/>
          <w:szCs w:val="20"/>
          <w:lang w:val="fr-BE"/>
        </w:rPr>
        <w:t>complèt.e</w:t>
      </w:r>
      <w:proofErr w:type="spellEnd"/>
      <w:r w:rsidRPr="0040494E">
        <w:rPr>
          <w:rFonts w:ascii="Arial" w:hAnsi="Arial" w:cs="Arial"/>
          <w:sz w:val="20"/>
          <w:szCs w:val="20"/>
          <w:lang w:val="fr-BE"/>
        </w:rPr>
        <w:t xml:space="preserve"> </w:t>
      </w:r>
      <w:proofErr w:type="spellStart"/>
      <w:r w:rsidRPr="0040494E">
        <w:rPr>
          <w:rFonts w:ascii="Arial" w:hAnsi="Arial" w:cs="Arial"/>
          <w:sz w:val="20"/>
          <w:szCs w:val="20"/>
          <w:lang w:val="fr-BE"/>
        </w:rPr>
        <w:t>indemnisé.e</w:t>
      </w:r>
      <w:proofErr w:type="spellEnd"/>
      <w:r w:rsidRPr="0040494E">
        <w:rPr>
          <w:rFonts w:ascii="Arial" w:hAnsi="Arial" w:cs="Arial"/>
          <w:sz w:val="20"/>
          <w:szCs w:val="20"/>
          <w:lang w:val="fr-BE"/>
        </w:rPr>
        <w:t xml:space="preserve"> </w:t>
      </w:r>
      <w:proofErr w:type="spellStart"/>
      <w:r w:rsidRPr="0040494E">
        <w:rPr>
          <w:rFonts w:ascii="Arial" w:hAnsi="Arial" w:cs="Arial"/>
          <w:sz w:val="20"/>
          <w:szCs w:val="20"/>
          <w:lang w:val="fr-BE"/>
        </w:rPr>
        <w:t>âgé.e</w:t>
      </w:r>
      <w:proofErr w:type="spellEnd"/>
      <w:r w:rsidRPr="0040494E">
        <w:rPr>
          <w:rFonts w:ascii="Arial" w:hAnsi="Arial" w:cs="Arial"/>
          <w:sz w:val="20"/>
          <w:szCs w:val="20"/>
          <w:lang w:val="fr-BE"/>
        </w:rPr>
        <w:t xml:space="preserve"> de 40 ans au moins ;</w:t>
      </w:r>
    </w:p>
    <w:p w:rsidR="00274E90" w:rsidRPr="0040494E" w:rsidRDefault="00274E90" w:rsidP="00274E90">
      <w:pPr>
        <w:pStyle w:val="Paragraphedeliste"/>
        <w:numPr>
          <w:ilvl w:val="2"/>
          <w:numId w:val="1"/>
        </w:numPr>
        <w:rPr>
          <w:rFonts w:ascii="Arial" w:hAnsi="Arial" w:cs="Arial"/>
          <w:sz w:val="20"/>
          <w:szCs w:val="20"/>
          <w:lang w:val="fr-BE"/>
        </w:rPr>
      </w:pPr>
      <w:r w:rsidRPr="0040494E">
        <w:rPr>
          <w:rFonts w:ascii="Arial" w:hAnsi="Arial" w:cs="Arial"/>
          <w:sz w:val="20"/>
          <w:szCs w:val="20"/>
          <w:lang w:val="fr-BE"/>
        </w:rPr>
        <w:t xml:space="preserve">Soit </w:t>
      </w:r>
      <w:proofErr w:type="spellStart"/>
      <w:proofErr w:type="gramStart"/>
      <w:r w:rsidRPr="0040494E">
        <w:rPr>
          <w:rFonts w:ascii="Arial" w:hAnsi="Arial" w:cs="Arial"/>
          <w:sz w:val="20"/>
          <w:szCs w:val="20"/>
          <w:lang w:val="fr-BE"/>
        </w:rPr>
        <w:t>demandeur.euse</w:t>
      </w:r>
      <w:proofErr w:type="spellEnd"/>
      <w:proofErr w:type="gramEnd"/>
      <w:r w:rsidRPr="0040494E">
        <w:rPr>
          <w:rFonts w:ascii="Arial" w:hAnsi="Arial" w:cs="Arial"/>
          <w:sz w:val="20"/>
          <w:szCs w:val="20"/>
          <w:lang w:val="fr-BE"/>
        </w:rPr>
        <w:t xml:space="preserve"> d’emploi ayant droit à l’intégration sociale sous la forme d’un revenu depuis au moins six mois ;</w:t>
      </w:r>
    </w:p>
    <w:p w:rsidR="00274E90" w:rsidRPr="0040494E" w:rsidRDefault="00274E90" w:rsidP="00274E90">
      <w:pPr>
        <w:pStyle w:val="Paragraphedeliste"/>
        <w:numPr>
          <w:ilvl w:val="2"/>
          <w:numId w:val="1"/>
        </w:numPr>
        <w:rPr>
          <w:rFonts w:ascii="Arial" w:hAnsi="Arial" w:cs="Arial"/>
          <w:sz w:val="20"/>
          <w:szCs w:val="20"/>
          <w:lang w:val="fr-BE"/>
        </w:rPr>
      </w:pPr>
      <w:r w:rsidRPr="0040494E">
        <w:rPr>
          <w:rFonts w:ascii="Arial" w:hAnsi="Arial" w:cs="Arial"/>
          <w:sz w:val="20"/>
          <w:szCs w:val="20"/>
          <w:lang w:val="fr-BE"/>
        </w:rPr>
        <w:t xml:space="preserve">Soit </w:t>
      </w:r>
      <w:proofErr w:type="spellStart"/>
      <w:proofErr w:type="gramStart"/>
      <w:r w:rsidRPr="0040494E">
        <w:rPr>
          <w:rFonts w:ascii="Arial" w:hAnsi="Arial" w:cs="Arial"/>
          <w:sz w:val="20"/>
          <w:szCs w:val="20"/>
          <w:lang w:val="fr-BE"/>
        </w:rPr>
        <w:t>handicapé.e</w:t>
      </w:r>
      <w:proofErr w:type="spellEnd"/>
      <w:proofErr w:type="gramEnd"/>
      <w:r w:rsidRPr="0040494E">
        <w:rPr>
          <w:rFonts w:ascii="Arial" w:hAnsi="Arial" w:cs="Arial"/>
          <w:sz w:val="20"/>
          <w:szCs w:val="20"/>
          <w:lang w:val="fr-BE"/>
        </w:rPr>
        <w:t xml:space="preserve"> bénéficia</w:t>
      </w:r>
      <w:r w:rsidR="00224C7A" w:rsidRPr="0040494E">
        <w:rPr>
          <w:rFonts w:ascii="Arial" w:hAnsi="Arial" w:cs="Arial"/>
          <w:sz w:val="20"/>
          <w:szCs w:val="20"/>
          <w:lang w:val="fr-BE"/>
        </w:rPr>
        <w:t>nt d’une allocation de remplacem</w:t>
      </w:r>
      <w:r w:rsidRPr="0040494E">
        <w:rPr>
          <w:rFonts w:ascii="Arial" w:hAnsi="Arial" w:cs="Arial"/>
          <w:sz w:val="20"/>
          <w:szCs w:val="20"/>
          <w:lang w:val="fr-BE"/>
        </w:rPr>
        <w:t>ent de revenu ou d’une allocation d’intégration.</w:t>
      </w:r>
    </w:p>
    <w:p w:rsidR="00274E90" w:rsidRPr="0040494E" w:rsidRDefault="00274E90" w:rsidP="00274E90">
      <w:pPr>
        <w:rPr>
          <w:rFonts w:ascii="Arial" w:hAnsi="Arial" w:cs="Arial"/>
          <w:sz w:val="20"/>
          <w:szCs w:val="20"/>
          <w:lang w:val="fr-BE"/>
        </w:rPr>
      </w:pPr>
    </w:p>
    <w:p w:rsidR="00274E90" w:rsidRPr="0075760C" w:rsidRDefault="00274E90" w:rsidP="00274E90">
      <w:pPr>
        <w:spacing w:before="120"/>
        <w:rPr>
          <w:rFonts w:ascii="Arial" w:hAnsi="Arial" w:cs="Arial"/>
          <w:b/>
          <w:sz w:val="20"/>
          <w:szCs w:val="20"/>
          <w:lang w:val="fr-BE"/>
        </w:rPr>
      </w:pPr>
      <w:r w:rsidRPr="0075760C">
        <w:rPr>
          <w:rFonts w:ascii="Arial" w:hAnsi="Arial" w:cs="Arial"/>
          <w:b/>
          <w:sz w:val="20"/>
          <w:szCs w:val="20"/>
          <w:lang w:val="fr-BE"/>
        </w:rPr>
        <w:t>Qu’offrons-nous ?</w:t>
      </w:r>
    </w:p>
    <w:p w:rsidR="00274E90" w:rsidRPr="0075760C" w:rsidRDefault="00274E90" w:rsidP="00274E90">
      <w:pPr>
        <w:spacing w:before="120"/>
        <w:rPr>
          <w:rFonts w:ascii="Arial" w:eastAsia="Times New Roman" w:hAnsi="Arial" w:cs="Arial"/>
          <w:color w:val="201F1E"/>
          <w:sz w:val="20"/>
          <w:szCs w:val="20"/>
          <w:lang w:val="fr-BE" w:eastAsia="fr-BE"/>
        </w:rPr>
      </w:pPr>
      <w:r w:rsidRPr="0075760C">
        <w:rPr>
          <w:rFonts w:ascii="Arial" w:hAnsi="Arial" w:cs="Arial"/>
          <w:sz w:val="20"/>
          <w:szCs w:val="20"/>
          <w:lang w:val="fr-BE"/>
        </w:rPr>
        <w:t xml:space="preserve">La FTU suit les barèmes de la Commission paritaire du secteur socio-culturel - CP 329.02. L’emploi est du niveau 4.2. </w:t>
      </w:r>
      <w:r w:rsidRPr="0075760C">
        <w:rPr>
          <w:rFonts w:ascii="Arial" w:eastAsia="Times New Roman" w:hAnsi="Arial" w:cs="Arial"/>
          <w:color w:val="201F1E"/>
          <w:sz w:val="20"/>
          <w:szCs w:val="20"/>
          <w:bdr w:val="none" w:sz="0" w:space="0" w:color="auto" w:frame="1"/>
          <w:lang w:val="fr-BE" w:eastAsia="fr-BE"/>
        </w:rPr>
        <w:t>Toute expérience utile à la fonction ou l’ancienneté acquise dans une des organisations du Mouvement Ouvrier Chrétien sera reconnue.</w:t>
      </w:r>
    </w:p>
    <w:p w:rsidR="00274E90" w:rsidRPr="0075760C" w:rsidRDefault="00274E90" w:rsidP="00274E90">
      <w:pPr>
        <w:shd w:val="clear" w:color="auto" w:fill="FFFFFF"/>
        <w:rPr>
          <w:rFonts w:ascii="Arial" w:eastAsia="Times New Roman" w:hAnsi="Arial" w:cs="Arial"/>
          <w:color w:val="201F1E"/>
          <w:sz w:val="20"/>
          <w:szCs w:val="20"/>
          <w:lang w:val="fr-BE" w:eastAsia="fr-BE"/>
        </w:rPr>
      </w:pPr>
      <w:r w:rsidRPr="0075760C">
        <w:rPr>
          <w:rFonts w:ascii="Arial" w:eastAsia="Times New Roman" w:hAnsi="Arial" w:cs="Arial"/>
          <w:color w:val="201F1E"/>
          <w:sz w:val="20"/>
          <w:szCs w:val="20"/>
          <w:bdr w:val="none" w:sz="0" w:space="0" w:color="auto" w:frame="1"/>
          <w:lang w:val="fr-BE" w:eastAsia="fr-BE"/>
        </w:rPr>
        <w:t>L’employeur intervient à 100% dans les frais de déplacement domicile-lieu de travail en transport en commun ou intervention légale dans les autres frais de déplacement.</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b/>
          <w:sz w:val="20"/>
          <w:szCs w:val="20"/>
          <w:lang w:val="fr-BE"/>
        </w:rPr>
      </w:pPr>
      <w:r w:rsidRPr="0040494E">
        <w:rPr>
          <w:rFonts w:ascii="Arial" w:hAnsi="Arial" w:cs="Arial"/>
          <w:b/>
          <w:sz w:val="20"/>
          <w:szCs w:val="20"/>
          <w:lang w:val="fr-BE"/>
        </w:rPr>
        <w:t>A partir de quand ?</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r w:rsidRPr="0040494E">
        <w:rPr>
          <w:rFonts w:ascii="Arial" w:hAnsi="Arial" w:cs="Arial"/>
          <w:sz w:val="20"/>
          <w:szCs w:val="20"/>
          <w:lang w:val="fr-BE"/>
        </w:rPr>
        <w:t xml:space="preserve">L’engagement se fera aussitôt que possible </w:t>
      </w:r>
      <w:r w:rsidR="00224C7A" w:rsidRPr="0040494E">
        <w:rPr>
          <w:rFonts w:ascii="Arial" w:hAnsi="Arial" w:cs="Arial"/>
          <w:sz w:val="20"/>
          <w:szCs w:val="20"/>
          <w:lang w:val="fr-BE"/>
        </w:rPr>
        <w:t>et à durée indéterminée</w:t>
      </w:r>
      <w:r w:rsidRPr="0040494E">
        <w:rPr>
          <w:rFonts w:ascii="Arial" w:hAnsi="Arial" w:cs="Arial"/>
          <w:sz w:val="20"/>
          <w:szCs w:val="20"/>
          <w:lang w:val="fr-BE"/>
        </w:rPr>
        <w:t>.</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b/>
          <w:sz w:val="20"/>
          <w:szCs w:val="20"/>
          <w:lang w:val="fr-BE"/>
        </w:rPr>
      </w:pPr>
      <w:r w:rsidRPr="0040494E">
        <w:rPr>
          <w:rFonts w:ascii="Arial" w:hAnsi="Arial" w:cs="Arial"/>
          <w:b/>
          <w:sz w:val="20"/>
          <w:szCs w:val="20"/>
          <w:lang w:val="fr-BE"/>
        </w:rPr>
        <w:t xml:space="preserve">Que faire si </w:t>
      </w:r>
      <w:proofErr w:type="spellStart"/>
      <w:proofErr w:type="gramStart"/>
      <w:r w:rsidRPr="0040494E">
        <w:rPr>
          <w:rFonts w:ascii="Arial" w:hAnsi="Arial" w:cs="Arial"/>
          <w:b/>
          <w:sz w:val="20"/>
          <w:szCs w:val="20"/>
          <w:lang w:val="fr-BE"/>
        </w:rPr>
        <w:t>intéressé.e</w:t>
      </w:r>
      <w:proofErr w:type="spellEnd"/>
      <w:proofErr w:type="gramEnd"/>
      <w:r w:rsidRPr="0040494E">
        <w:rPr>
          <w:rFonts w:ascii="Arial" w:hAnsi="Arial" w:cs="Arial"/>
          <w:b/>
          <w:sz w:val="20"/>
          <w:szCs w:val="20"/>
          <w:lang w:val="fr-BE"/>
        </w:rPr>
        <w:t> ?</w:t>
      </w:r>
    </w:p>
    <w:p w:rsidR="00274E90" w:rsidRPr="0040494E" w:rsidRDefault="00274E90" w:rsidP="00274E90">
      <w:pPr>
        <w:rPr>
          <w:rFonts w:ascii="Arial" w:hAnsi="Arial" w:cs="Arial"/>
          <w:sz w:val="20"/>
          <w:szCs w:val="20"/>
          <w:lang w:val="fr-BE"/>
        </w:rPr>
      </w:pPr>
    </w:p>
    <w:p w:rsidR="00274E90" w:rsidRPr="0040494E" w:rsidRDefault="00274E90" w:rsidP="00274E90">
      <w:pPr>
        <w:rPr>
          <w:rFonts w:ascii="Arial" w:hAnsi="Arial" w:cs="Arial"/>
          <w:sz w:val="20"/>
          <w:szCs w:val="20"/>
          <w:lang w:val="fr-BE"/>
        </w:rPr>
      </w:pPr>
      <w:r w:rsidRPr="0040494E">
        <w:rPr>
          <w:rFonts w:ascii="Arial" w:hAnsi="Arial" w:cs="Arial"/>
          <w:sz w:val="20"/>
          <w:szCs w:val="20"/>
          <w:lang w:val="fr-BE"/>
        </w:rPr>
        <w:t xml:space="preserve">Transmettre une lettre de motivation et un curriculum vitae </w:t>
      </w:r>
      <w:r w:rsidR="00224C7A" w:rsidRPr="0040494E">
        <w:rPr>
          <w:rFonts w:ascii="Arial" w:hAnsi="Arial" w:cs="Arial"/>
          <w:sz w:val="20"/>
          <w:szCs w:val="20"/>
          <w:lang w:val="fr-BE"/>
        </w:rPr>
        <w:t>soit</w:t>
      </w:r>
      <w:r w:rsidRPr="0040494E">
        <w:rPr>
          <w:rFonts w:ascii="Arial" w:hAnsi="Arial" w:cs="Arial"/>
          <w:sz w:val="20"/>
          <w:szCs w:val="20"/>
          <w:lang w:val="fr-BE"/>
        </w:rPr>
        <w:t> :</w:t>
      </w:r>
    </w:p>
    <w:p w:rsidR="00274E90" w:rsidRPr="0040494E" w:rsidRDefault="00274E90" w:rsidP="00274E90">
      <w:pPr>
        <w:rPr>
          <w:rFonts w:ascii="Arial" w:hAnsi="Arial" w:cs="Arial"/>
          <w:sz w:val="20"/>
          <w:szCs w:val="20"/>
          <w:lang w:val="fr-BE"/>
        </w:rPr>
      </w:pPr>
    </w:p>
    <w:p w:rsidR="00274E90" w:rsidRPr="0076234F" w:rsidRDefault="00224C7A" w:rsidP="0076234F">
      <w:pPr>
        <w:pStyle w:val="Paragraphedeliste"/>
        <w:numPr>
          <w:ilvl w:val="0"/>
          <w:numId w:val="3"/>
        </w:numPr>
        <w:rPr>
          <w:rFonts w:ascii="Arial" w:hAnsi="Arial" w:cs="Arial"/>
          <w:sz w:val="20"/>
          <w:szCs w:val="20"/>
          <w:lang w:val="fr-BE"/>
        </w:rPr>
      </w:pPr>
      <w:r w:rsidRPr="0076234F">
        <w:rPr>
          <w:rFonts w:ascii="Arial" w:hAnsi="Arial" w:cs="Arial"/>
          <w:sz w:val="20"/>
          <w:szCs w:val="20"/>
          <w:lang w:val="fr-BE"/>
        </w:rPr>
        <w:t xml:space="preserve">Par courriel : </w:t>
      </w:r>
      <w:r w:rsidR="00274E90" w:rsidRPr="0076234F">
        <w:rPr>
          <w:rFonts w:ascii="Arial" w:hAnsi="Arial" w:cs="Arial"/>
          <w:sz w:val="20"/>
          <w:szCs w:val="20"/>
          <w:lang w:val="fr-BE"/>
        </w:rPr>
        <w:t xml:space="preserve">christine.steinbach@ftu.be </w:t>
      </w:r>
      <w:r w:rsidRPr="0076234F">
        <w:rPr>
          <w:rFonts w:ascii="Arial" w:hAnsi="Arial" w:cs="Arial"/>
          <w:sz w:val="20"/>
          <w:szCs w:val="20"/>
          <w:lang w:val="fr-BE"/>
        </w:rPr>
        <w:t>à l’attention de Christine Steinbach, directrice</w:t>
      </w:r>
    </w:p>
    <w:p w:rsidR="00274E90" w:rsidRPr="0076234F" w:rsidRDefault="00224C7A" w:rsidP="0076234F">
      <w:pPr>
        <w:pStyle w:val="Paragraphedeliste"/>
        <w:numPr>
          <w:ilvl w:val="0"/>
          <w:numId w:val="3"/>
        </w:numPr>
        <w:rPr>
          <w:rFonts w:ascii="Arial" w:hAnsi="Arial" w:cs="Arial"/>
          <w:sz w:val="20"/>
          <w:szCs w:val="20"/>
          <w:lang w:val="fr-BE"/>
        </w:rPr>
      </w:pPr>
      <w:r w:rsidRPr="0076234F">
        <w:rPr>
          <w:rFonts w:ascii="Arial" w:hAnsi="Arial" w:cs="Arial"/>
          <w:sz w:val="20"/>
          <w:szCs w:val="20"/>
          <w:lang w:val="fr-BE"/>
        </w:rPr>
        <w:t xml:space="preserve">Par courrier postal : </w:t>
      </w:r>
      <w:r w:rsidR="00274E90" w:rsidRPr="0076234F">
        <w:rPr>
          <w:rFonts w:ascii="Arial" w:hAnsi="Arial" w:cs="Arial"/>
          <w:sz w:val="20"/>
          <w:szCs w:val="20"/>
          <w:lang w:val="fr-BE"/>
        </w:rPr>
        <w:t>Asbl FTU, Chaussée de Haecht, 579 – 1030 Bruxelles</w:t>
      </w:r>
    </w:p>
    <w:p w:rsidR="00274E90" w:rsidRPr="0040494E" w:rsidRDefault="00274E90" w:rsidP="00274E90">
      <w:pPr>
        <w:rPr>
          <w:rFonts w:ascii="Arial" w:hAnsi="Arial" w:cs="Arial"/>
          <w:b/>
          <w:sz w:val="20"/>
          <w:szCs w:val="20"/>
          <w:lang w:val="fr-BE"/>
        </w:rPr>
      </w:pPr>
    </w:p>
    <w:p w:rsidR="00224C7A" w:rsidRPr="0040494E" w:rsidRDefault="00224C7A" w:rsidP="00274E90">
      <w:pPr>
        <w:rPr>
          <w:rFonts w:ascii="Arial" w:hAnsi="Arial" w:cs="Arial"/>
          <w:b/>
          <w:sz w:val="20"/>
          <w:szCs w:val="20"/>
          <w:lang w:val="fr-BE"/>
        </w:rPr>
      </w:pPr>
    </w:p>
    <w:p w:rsidR="00274E90" w:rsidRPr="0040494E" w:rsidRDefault="00274E90" w:rsidP="00274E90">
      <w:pPr>
        <w:rPr>
          <w:rFonts w:ascii="Arial" w:hAnsi="Arial" w:cs="Arial"/>
          <w:b/>
          <w:sz w:val="20"/>
          <w:szCs w:val="20"/>
          <w:lang w:val="fr-BE"/>
        </w:rPr>
      </w:pPr>
      <w:proofErr w:type="gramStart"/>
      <w:r w:rsidRPr="0040494E">
        <w:rPr>
          <w:rFonts w:ascii="Arial" w:hAnsi="Arial" w:cs="Arial"/>
          <w:b/>
          <w:sz w:val="20"/>
          <w:szCs w:val="20"/>
          <w:lang w:val="fr-BE"/>
        </w:rPr>
        <w:t>Quel délais</w:t>
      </w:r>
      <w:proofErr w:type="gramEnd"/>
      <w:r w:rsidRPr="0040494E">
        <w:rPr>
          <w:rFonts w:ascii="Arial" w:hAnsi="Arial" w:cs="Arial"/>
          <w:b/>
          <w:sz w:val="20"/>
          <w:szCs w:val="20"/>
          <w:lang w:val="fr-BE"/>
        </w:rPr>
        <w:t xml:space="preserve"> ? </w:t>
      </w:r>
    </w:p>
    <w:p w:rsidR="00274E90" w:rsidRPr="0040494E" w:rsidRDefault="00274E90" w:rsidP="00274E90">
      <w:pPr>
        <w:rPr>
          <w:rFonts w:ascii="Arial" w:hAnsi="Arial" w:cs="Arial"/>
          <w:sz w:val="20"/>
          <w:szCs w:val="20"/>
          <w:lang w:val="fr-BE"/>
        </w:rPr>
      </w:pPr>
    </w:p>
    <w:p w:rsidR="00274E90" w:rsidRDefault="00274E90" w:rsidP="00274E90">
      <w:pPr>
        <w:rPr>
          <w:rFonts w:ascii="Arial" w:hAnsi="Arial" w:cs="Arial"/>
          <w:sz w:val="20"/>
          <w:szCs w:val="20"/>
          <w:lang w:val="fr-BE"/>
        </w:rPr>
      </w:pPr>
      <w:r w:rsidRPr="0040494E">
        <w:rPr>
          <w:rFonts w:ascii="Arial" w:hAnsi="Arial" w:cs="Arial"/>
          <w:sz w:val="20"/>
          <w:szCs w:val="20"/>
          <w:lang w:val="fr-BE"/>
        </w:rPr>
        <w:t xml:space="preserve">Les candidatures sont attendues pour le </w:t>
      </w:r>
      <w:r w:rsidR="0075760C" w:rsidRPr="002D483B">
        <w:rPr>
          <w:rFonts w:ascii="Arial" w:hAnsi="Arial" w:cs="Arial"/>
          <w:b/>
          <w:sz w:val="20"/>
          <w:szCs w:val="20"/>
          <w:lang w:val="fr-BE"/>
        </w:rPr>
        <w:t>7 février</w:t>
      </w:r>
      <w:r w:rsidRPr="0040494E">
        <w:rPr>
          <w:rFonts w:ascii="Arial" w:hAnsi="Arial" w:cs="Arial"/>
          <w:sz w:val="20"/>
          <w:szCs w:val="20"/>
          <w:lang w:val="fr-BE"/>
        </w:rPr>
        <w:t xml:space="preserve"> 2022.</w:t>
      </w:r>
    </w:p>
    <w:p w:rsidR="0076234F" w:rsidRDefault="0076234F" w:rsidP="00274E90">
      <w:pPr>
        <w:rPr>
          <w:rFonts w:ascii="Arial" w:hAnsi="Arial" w:cs="Arial"/>
          <w:sz w:val="20"/>
          <w:szCs w:val="20"/>
          <w:lang w:val="fr-BE"/>
        </w:rPr>
      </w:pPr>
    </w:p>
    <w:p w:rsidR="0075760C" w:rsidRPr="0040494E" w:rsidRDefault="0075760C" w:rsidP="00274E90">
      <w:pPr>
        <w:rPr>
          <w:rFonts w:ascii="Arial" w:hAnsi="Arial" w:cs="Arial"/>
          <w:sz w:val="20"/>
          <w:szCs w:val="20"/>
          <w:lang w:val="fr-BE"/>
        </w:rPr>
      </w:pPr>
      <w:r>
        <w:rPr>
          <w:rFonts w:ascii="Arial" w:hAnsi="Arial" w:cs="Arial"/>
          <w:sz w:val="20"/>
          <w:szCs w:val="20"/>
          <w:lang w:val="fr-BE"/>
        </w:rPr>
        <w:t>L’entretien avec le jury aura lieu le 11 février.</w:t>
      </w:r>
    </w:p>
    <w:p w:rsidR="00E935CE" w:rsidRPr="0075760C" w:rsidRDefault="00E935CE">
      <w:pPr>
        <w:rPr>
          <w:rFonts w:ascii="Arial" w:hAnsi="Arial" w:cs="Arial"/>
          <w:sz w:val="20"/>
          <w:szCs w:val="20"/>
          <w:lang w:val="fr-BE"/>
        </w:rPr>
      </w:pPr>
      <w:bookmarkStart w:id="0" w:name="_GoBack"/>
      <w:bookmarkEnd w:id="0"/>
    </w:p>
    <w:sectPr w:rsidR="00E935CE" w:rsidRPr="007576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F83"/>
    <w:multiLevelType w:val="hybridMultilevel"/>
    <w:tmpl w:val="8CE01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68F48A1"/>
    <w:multiLevelType w:val="hybridMultilevel"/>
    <w:tmpl w:val="2D36F14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20F4"/>
    <w:multiLevelType w:val="hybridMultilevel"/>
    <w:tmpl w:val="02944B10"/>
    <w:lvl w:ilvl="0" w:tplc="DF24158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90"/>
    <w:rsid w:val="00224C7A"/>
    <w:rsid w:val="00274E90"/>
    <w:rsid w:val="002D483B"/>
    <w:rsid w:val="0040494E"/>
    <w:rsid w:val="0075760C"/>
    <w:rsid w:val="0076234F"/>
    <w:rsid w:val="00E935CE"/>
    <w:rsid w:val="00FE02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6B6C4-249A-4B9B-AD61-EED924F9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90"/>
    <w:pPr>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90"/>
    <w:pPr>
      <w:ind w:left="720"/>
      <w:contextualSpacing/>
    </w:pPr>
  </w:style>
  <w:style w:type="character" w:styleId="Lienhypertexte">
    <w:name w:val="Hyperlink"/>
    <w:basedOn w:val="Policepardfaut"/>
    <w:uiPriority w:val="99"/>
    <w:unhideWhenUsed/>
    <w:rsid w:val="00274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Steinbach</dc:creator>
  <cp:keywords/>
  <dc:description/>
  <cp:lastModifiedBy>Christine Steinbach</cp:lastModifiedBy>
  <cp:revision>5</cp:revision>
  <dcterms:created xsi:type="dcterms:W3CDTF">2022-01-09T14:56:00Z</dcterms:created>
  <dcterms:modified xsi:type="dcterms:W3CDTF">2022-01-17T16:35:00Z</dcterms:modified>
</cp:coreProperties>
</file>