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9F" w:rsidRDefault="00671923" w:rsidP="0049169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noProof/>
          <w:lang w:val="fr-BE"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28700" cy="10477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FTeN petit format (pour en-tête)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169F">
        <w:rPr>
          <w:rFonts w:asciiTheme="minorHAnsi" w:hAnsiTheme="minorHAnsi" w:cstheme="minorHAnsi"/>
          <w:b/>
          <w:bCs/>
          <w:sz w:val="28"/>
          <w:szCs w:val="28"/>
        </w:rPr>
        <w:t xml:space="preserve">RECHERCHONS </w:t>
      </w:r>
      <w:r w:rsidR="00EF2D94" w:rsidRPr="00671923">
        <w:rPr>
          <w:rFonts w:asciiTheme="minorHAnsi" w:hAnsiTheme="minorHAnsi" w:cstheme="minorHAnsi"/>
          <w:b/>
          <w:bCs/>
          <w:sz w:val="28"/>
          <w:szCs w:val="28"/>
        </w:rPr>
        <w:t>FORMATEUR</w:t>
      </w:r>
      <w:r w:rsidR="002B184B" w:rsidRPr="00671923">
        <w:rPr>
          <w:rFonts w:asciiTheme="minorHAnsi" w:hAnsiTheme="minorHAnsi" w:cstheme="minorHAnsi"/>
          <w:b/>
          <w:bCs/>
          <w:sz w:val="28"/>
          <w:szCs w:val="28"/>
        </w:rPr>
        <w:t xml:space="preserve">(TRICE) </w:t>
      </w:r>
    </w:p>
    <w:p w:rsidR="00EF2D94" w:rsidRDefault="00EF2D94" w:rsidP="0049169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71923">
        <w:rPr>
          <w:rFonts w:asciiTheme="minorHAnsi" w:hAnsiTheme="minorHAnsi" w:cstheme="minorHAnsi"/>
          <w:b/>
          <w:bCs/>
          <w:sz w:val="28"/>
          <w:szCs w:val="28"/>
        </w:rPr>
        <w:t xml:space="preserve">EN </w:t>
      </w:r>
      <w:r w:rsidR="00F04947" w:rsidRPr="00671923">
        <w:rPr>
          <w:rFonts w:asciiTheme="minorHAnsi" w:hAnsiTheme="minorHAnsi" w:cstheme="minorHAnsi"/>
          <w:b/>
          <w:bCs/>
          <w:sz w:val="28"/>
          <w:szCs w:val="28"/>
        </w:rPr>
        <w:t xml:space="preserve">NEERLANDAIS </w:t>
      </w:r>
      <w:r w:rsidR="0049169F">
        <w:rPr>
          <w:rFonts w:asciiTheme="minorHAnsi" w:hAnsiTheme="minorHAnsi" w:cstheme="minorHAnsi"/>
          <w:b/>
          <w:bCs/>
          <w:sz w:val="28"/>
          <w:szCs w:val="28"/>
        </w:rPr>
        <w:t xml:space="preserve">ET </w:t>
      </w:r>
      <w:r w:rsidR="00F04947" w:rsidRPr="00671923">
        <w:rPr>
          <w:rFonts w:asciiTheme="minorHAnsi" w:hAnsiTheme="minorHAnsi" w:cstheme="minorHAnsi"/>
          <w:b/>
          <w:bCs/>
          <w:sz w:val="28"/>
          <w:szCs w:val="28"/>
        </w:rPr>
        <w:t>ANGLAIS</w:t>
      </w:r>
    </w:p>
    <w:p w:rsidR="0049169F" w:rsidRPr="0049169F" w:rsidRDefault="0049169F" w:rsidP="00EE48CC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EF2D94" w:rsidRPr="00671923" w:rsidRDefault="0049169F" w:rsidP="00EF2D9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bCs/>
          <w:sz w:val="28"/>
          <w:szCs w:val="28"/>
        </w:rPr>
        <w:t>pour</w:t>
      </w:r>
      <w:proofErr w:type="gramEnd"/>
    </w:p>
    <w:p w:rsidR="00EF2D94" w:rsidRPr="00671923" w:rsidRDefault="00EF2D94" w:rsidP="0049169F">
      <w:pPr>
        <w:ind w:left="1416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71923">
        <w:rPr>
          <w:rFonts w:asciiTheme="minorHAnsi" w:hAnsiTheme="minorHAnsi" w:cstheme="minorHAnsi"/>
          <w:b/>
          <w:bCs/>
          <w:sz w:val="28"/>
          <w:szCs w:val="28"/>
        </w:rPr>
        <w:t>Bruxelles</w:t>
      </w:r>
    </w:p>
    <w:p w:rsidR="00EF2D94" w:rsidRPr="00671923" w:rsidRDefault="0049169F" w:rsidP="0049169F">
      <w:pPr>
        <w:ind w:left="1416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Contrat de remplacement mi-temps de min. 6 mois, prolongation et/ou CDI à terme possibles</w:t>
      </w:r>
    </w:p>
    <w:p w:rsidR="00EF2D94" w:rsidRPr="00671923" w:rsidRDefault="00EF2D94" w:rsidP="0049169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EF2D94" w:rsidRPr="0049169F" w:rsidRDefault="0049169F" w:rsidP="0049169F">
      <w:pPr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>VOTRE EMPLOYEUR</w:t>
      </w:r>
    </w:p>
    <w:p w:rsidR="0068222C" w:rsidRDefault="0068222C" w:rsidP="00EF2D94">
      <w:pPr>
        <w:rPr>
          <w:rFonts w:ascii="Arial" w:hAnsi="Arial" w:cs="Arial"/>
          <w:i/>
          <w:iCs/>
          <w:sz w:val="20"/>
          <w:szCs w:val="20"/>
        </w:rPr>
      </w:pPr>
    </w:p>
    <w:p w:rsidR="0049169F" w:rsidRDefault="0068222C" w:rsidP="0049169F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L</w:t>
      </w:r>
      <w:r w:rsidR="0049169F">
        <w:rPr>
          <w:rFonts w:ascii="Arial" w:hAnsi="Arial" w:cs="Arial"/>
          <w:i/>
          <w:iCs/>
          <w:sz w:val="20"/>
          <w:szCs w:val="20"/>
        </w:rPr>
        <w:t>’asbl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COFTeN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49169F">
        <w:rPr>
          <w:rFonts w:ascii="Arial" w:hAnsi="Arial" w:cs="Arial"/>
          <w:i/>
          <w:iCs/>
          <w:sz w:val="20"/>
          <w:szCs w:val="20"/>
        </w:rPr>
        <w:t xml:space="preserve">(Centre d’Orientation et de Formation aux Technologies Numériques) </w:t>
      </w:r>
      <w:r>
        <w:rPr>
          <w:rFonts w:ascii="Arial" w:hAnsi="Arial" w:cs="Arial"/>
          <w:i/>
          <w:iCs/>
          <w:sz w:val="20"/>
          <w:szCs w:val="20"/>
        </w:rPr>
        <w:t xml:space="preserve">est </w:t>
      </w:r>
      <w:r w:rsidR="00CA32DA">
        <w:rPr>
          <w:rFonts w:ascii="Arial" w:hAnsi="Arial" w:cs="Arial"/>
          <w:i/>
          <w:iCs/>
          <w:sz w:val="20"/>
          <w:szCs w:val="20"/>
        </w:rPr>
        <w:t>un organisme d’insertion socio-professionnelle (OISP)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CA32DA">
        <w:rPr>
          <w:rFonts w:ascii="Arial" w:hAnsi="Arial" w:cs="Arial"/>
          <w:i/>
          <w:iCs/>
          <w:sz w:val="20"/>
          <w:szCs w:val="20"/>
        </w:rPr>
        <w:t>actif</w:t>
      </w:r>
      <w:r>
        <w:rPr>
          <w:rFonts w:ascii="Arial" w:hAnsi="Arial" w:cs="Arial"/>
          <w:i/>
          <w:iCs/>
          <w:sz w:val="20"/>
          <w:szCs w:val="20"/>
        </w:rPr>
        <w:t xml:space="preserve"> en région bruxelloise depuis 1983. </w:t>
      </w:r>
      <w:r w:rsidR="0049169F"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 xml:space="preserve">ous </w:t>
      </w:r>
      <w:r w:rsidR="0049169F">
        <w:rPr>
          <w:rFonts w:ascii="Arial" w:hAnsi="Arial" w:cs="Arial"/>
          <w:i/>
          <w:iCs/>
          <w:sz w:val="20"/>
          <w:szCs w:val="20"/>
        </w:rPr>
        <w:t>y dispensons</w:t>
      </w:r>
      <w:r>
        <w:rPr>
          <w:rFonts w:ascii="Arial" w:hAnsi="Arial" w:cs="Arial"/>
          <w:i/>
          <w:iCs/>
          <w:sz w:val="20"/>
          <w:szCs w:val="20"/>
        </w:rPr>
        <w:t xml:space="preserve"> des formations qualifiantes de 15 mois préparant aux métiers de Technicien(ne) informatique, Aide-comptable et Assistant(e) administratif(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ve</w:t>
      </w:r>
      <w:proofErr w:type="spellEnd"/>
      <w:r>
        <w:rPr>
          <w:rFonts w:ascii="Arial" w:hAnsi="Arial" w:cs="Arial"/>
          <w:i/>
          <w:iCs/>
          <w:sz w:val="20"/>
          <w:szCs w:val="20"/>
        </w:rPr>
        <w:t>)</w:t>
      </w:r>
      <w:r w:rsidR="002515C3"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z w:val="20"/>
          <w:szCs w:val="20"/>
        </w:rPr>
        <w:t xml:space="preserve"> à destination des demandeurs d’emploi peu qualifiés </w:t>
      </w:r>
      <w:r w:rsidR="0049169F">
        <w:rPr>
          <w:rFonts w:ascii="Arial" w:hAnsi="Arial" w:cs="Arial"/>
          <w:i/>
          <w:iCs/>
          <w:sz w:val="20"/>
          <w:szCs w:val="20"/>
        </w:rPr>
        <w:t>et/</w:t>
      </w:r>
      <w:r>
        <w:rPr>
          <w:rFonts w:ascii="Arial" w:hAnsi="Arial" w:cs="Arial"/>
          <w:i/>
          <w:iCs/>
          <w:sz w:val="20"/>
          <w:szCs w:val="20"/>
        </w:rPr>
        <w:t xml:space="preserve">ou en réorientation professionnelle. </w:t>
      </w:r>
      <w:r w:rsidR="0049169F">
        <w:rPr>
          <w:rFonts w:ascii="Arial" w:hAnsi="Arial" w:cs="Arial"/>
          <w:i/>
          <w:iCs/>
          <w:sz w:val="20"/>
          <w:szCs w:val="20"/>
        </w:rPr>
        <w:t>Au fil de notre développement</w:t>
      </w:r>
      <w:r>
        <w:rPr>
          <w:rFonts w:ascii="Arial" w:hAnsi="Arial" w:cs="Arial"/>
          <w:i/>
          <w:iCs/>
          <w:sz w:val="20"/>
          <w:szCs w:val="20"/>
        </w:rPr>
        <w:t xml:space="preserve">, nous avons </w:t>
      </w:r>
      <w:r w:rsidR="0049169F">
        <w:rPr>
          <w:rFonts w:ascii="Arial" w:hAnsi="Arial" w:cs="Arial"/>
          <w:i/>
          <w:iCs/>
          <w:sz w:val="20"/>
          <w:szCs w:val="20"/>
        </w:rPr>
        <w:t>mis sur pied</w:t>
      </w:r>
      <w:r>
        <w:rPr>
          <w:rFonts w:ascii="Arial" w:hAnsi="Arial" w:cs="Arial"/>
          <w:i/>
          <w:iCs/>
          <w:sz w:val="20"/>
          <w:szCs w:val="20"/>
        </w:rPr>
        <w:t xml:space="preserve"> des services complémentaires dans les secteurs de la </w:t>
      </w:r>
      <w:r w:rsidR="002515C3">
        <w:rPr>
          <w:rFonts w:ascii="Arial" w:hAnsi="Arial" w:cs="Arial"/>
          <w:i/>
          <w:iCs/>
          <w:sz w:val="20"/>
          <w:szCs w:val="20"/>
        </w:rPr>
        <w:t>Petite enfance et de l’E</w:t>
      </w:r>
      <w:r>
        <w:rPr>
          <w:rFonts w:ascii="Arial" w:hAnsi="Arial" w:cs="Arial"/>
          <w:i/>
          <w:iCs/>
          <w:sz w:val="20"/>
          <w:szCs w:val="20"/>
        </w:rPr>
        <w:t xml:space="preserve">conomie sociale. </w:t>
      </w:r>
    </w:p>
    <w:p w:rsidR="0049169F" w:rsidRDefault="0049169F" w:rsidP="0049169F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Ainsi, en</w:t>
      </w:r>
      <w:r w:rsidR="00D9220A">
        <w:rPr>
          <w:rFonts w:ascii="Arial" w:hAnsi="Arial" w:cs="Arial"/>
          <w:i/>
          <w:iCs/>
          <w:sz w:val="20"/>
          <w:szCs w:val="20"/>
        </w:rPr>
        <w:t xml:space="preserve"> </w:t>
      </w:r>
      <w:r w:rsidR="0068222C">
        <w:rPr>
          <w:rFonts w:ascii="Arial" w:hAnsi="Arial" w:cs="Arial"/>
          <w:i/>
          <w:iCs/>
          <w:sz w:val="20"/>
          <w:szCs w:val="20"/>
        </w:rPr>
        <w:t>2003</w:t>
      </w:r>
      <w:r>
        <w:rPr>
          <w:rFonts w:ascii="Arial" w:hAnsi="Arial" w:cs="Arial"/>
          <w:i/>
          <w:iCs/>
          <w:sz w:val="20"/>
          <w:szCs w:val="20"/>
        </w:rPr>
        <w:t>, afin de rencontrer les besoins de nos stagiaires-parents,</w:t>
      </w:r>
      <w:r w:rsidR="0068222C">
        <w:rPr>
          <w:rFonts w:ascii="Arial" w:hAnsi="Arial" w:cs="Arial"/>
          <w:i/>
          <w:iCs/>
          <w:sz w:val="20"/>
          <w:szCs w:val="20"/>
        </w:rPr>
        <w:t xml:space="preserve"> nous </w:t>
      </w:r>
      <w:r>
        <w:rPr>
          <w:rFonts w:ascii="Arial" w:hAnsi="Arial" w:cs="Arial"/>
          <w:i/>
          <w:iCs/>
          <w:sz w:val="20"/>
          <w:szCs w:val="20"/>
        </w:rPr>
        <w:t xml:space="preserve">avons ouvert Les Quatre Saisons, </w:t>
      </w:r>
      <w:r w:rsidR="0068222C">
        <w:rPr>
          <w:rFonts w:ascii="Arial" w:hAnsi="Arial" w:cs="Arial"/>
          <w:i/>
          <w:iCs/>
          <w:sz w:val="20"/>
          <w:szCs w:val="20"/>
        </w:rPr>
        <w:t>une crèche</w:t>
      </w:r>
      <w:r>
        <w:rPr>
          <w:rFonts w:ascii="Arial" w:hAnsi="Arial" w:cs="Arial"/>
          <w:i/>
          <w:iCs/>
          <w:sz w:val="20"/>
          <w:szCs w:val="20"/>
        </w:rPr>
        <w:t xml:space="preserve"> agréée pour 36 enfants, </w:t>
      </w:r>
      <w:r w:rsidR="0068222C">
        <w:rPr>
          <w:rFonts w:ascii="Arial" w:hAnsi="Arial" w:cs="Arial"/>
          <w:i/>
          <w:iCs/>
          <w:sz w:val="20"/>
          <w:szCs w:val="20"/>
        </w:rPr>
        <w:t xml:space="preserve">accessible en priorité aux demandeurs d’emploi en </w:t>
      </w:r>
      <w:r w:rsidR="00CA32DA">
        <w:rPr>
          <w:rFonts w:ascii="Arial" w:hAnsi="Arial" w:cs="Arial"/>
          <w:i/>
          <w:iCs/>
          <w:sz w:val="20"/>
          <w:szCs w:val="20"/>
        </w:rPr>
        <w:t>formation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="0068222C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49169F" w:rsidRDefault="0049169F" w:rsidP="0049169F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</w:t>
      </w:r>
      <w:r w:rsidR="00971155">
        <w:rPr>
          <w:rFonts w:ascii="Arial" w:hAnsi="Arial" w:cs="Arial"/>
          <w:i/>
          <w:iCs/>
          <w:sz w:val="20"/>
          <w:szCs w:val="20"/>
        </w:rPr>
        <w:t>n</w:t>
      </w:r>
      <w:r w:rsidR="0068222C">
        <w:rPr>
          <w:rFonts w:ascii="Arial" w:hAnsi="Arial" w:cs="Arial"/>
          <w:i/>
          <w:iCs/>
          <w:sz w:val="20"/>
          <w:szCs w:val="20"/>
        </w:rPr>
        <w:t xml:space="preserve"> 2008,</w:t>
      </w:r>
      <w:r>
        <w:rPr>
          <w:rFonts w:ascii="Arial" w:hAnsi="Arial" w:cs="Arial"/>
          <w:i/>
          <w:iCs/>
          <w:sz w:val="20"/>
          <w:szCs w:val="20"/>
        </w:rPr>
        <w:t xml:space="preserve"> n</w:t>
      </w:r>
      <w:r w:rsidR="00971155">
        <w:rPr>
          <w:rFonts w:ascii="Arial" w:hAnsi="Arial" w:cs="Arial"/>
          <w:i/>
          <w:iCs/>
          <w:sz w:val="20"/>
          <w:szCs w:val="20"/>
        </w:rPr>
        <w:t>ous avons mis sur pied</w:t>
      </w:r>
      <w:r w:rsidR="00CA32D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A32DA">
        <w:rPr>
          <w:rFonts w:ascii="Arial" w:hAnsi="Arial" w:cs="Arial"/>
          <w:i/>
          <w:iCs/>
          <w:sz w:val="20"/>
          <w:szCs w:val="20"/>
        </w:rPr>
        <w:t>Technofor</w:t>
      </w:r>
      <w:proofErr w:type="spellEnd"/>
      <w:r w:rsidR="00CA32DA">
        <w:rPr>
          <w:rFonts w:ascii="Arial" w:hAnsi="Arial" w:cs="Arial"/>
          <w:i/>
          <w:iCs/>
          <w:sz w:val="20"/>
          <w:szCs w:val="20"/>
        </w:rPr>
        <w:t xml:space="preserve">, </w:t>
      </w:r>
      <w:r w:rsidR="0068222C">
        <w:rPr>
          <w:rFonts w:ascii="Arial" w:hAnsi="Arial" w:cs="Arial"/>
          <w:i/>
          <w:iCs/>
          <w:sz w:val="20"/>
          <w:szCs w:val="20"/>
        </w:rPr>
        <w:t xml:space="preserve">un comptoir </w:t>
      </w:r>
      <w:r>
        <w:rPr>
          <w:rFonts w:ascii="Arial" w:hAnsi="Arial" w:cs="Arial"/>
          <w:i/>
          <w:iCs/>
          <w:sz w:val="20"/>
          <w:szCs w:val="20"/>
        </w:rPr>
        <w:t>commercial assurant</w:t>
      </w:r>
      <w:r w:rsidR="00971155">
        <w:rPr>
          <w:rFonts w:ascii="Arial" w:hAnsi="Arial" w:cs="Arial"/>
          <w:i/>
          <w:iCs/>
          <w:sz w:val="20"/>
          <w:szCs w:val="20"/>
        </w:rPr>
        <w:t xml:space="preserve"> la vente </w:t>
      </w:r>
      <w:r w:rsidR="0068222C">
        <w:rPr>
          <w:rFonts w:ascii="Arial" w:hAnsi="Arial" w:cs="Arial"/>
          <w:i/>
          <w:iCs/>
          <w:sz w:val="20"/>
          <w:szCs w:val="20"/>
        </w:rPr>
        <w:t xml:space="preserve">de matériel et </w:t>
      </w:r>
      <w:r w:rsidR="00971155">
        <w:rPr>
          <w:rFonts w:ascii="Arial" w:hAnsi="Arial" w:cs="Arial"/>
          <w:i/>
          <w:iCs/>
          <w:sz w:val="20"/>
          <w:szCs w:val="20"/>
        </w:rPr>
        <w:t xml:space="preserve">de </w:t>
      </w:r>
      <w:r w:rsidR="0068222C">
        <w:rPr>
          <w:rFonts w:ascii="Arial" w:hAnsi="Arial" w:cs="Arial"/>
          <w:i/>
          <w:iCs/>
          <w:sz w:val="20"/>
          <w:szCs w:val="20"/>
        </w:rPr>
        <w:t>services informatiques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="00971155">
        <w:rPr>
          <w:rFonts w:ascii="Arial" w:hAnsi="Arial" w:cs="Arial"/>
          <w:i/>
          <w:iCs/>
          <w:sz w:val="20"/>
          <w:szCs w:val="20"/>
        </w:rPr>
        <w:t xml:space="preserve"> tout en</w:t>
      </w:r>
      <w:r w:rsidR="00CA32DA">
        <w:rPr>
          <w:rFonts w:ascii="Arial" w:hAnsi="Arial" w:cs="Arial"/>
          <w:i/>
          <w:iCs/>
          <w:sz w:val="20"/>
          <w:szCs w:val="20"/>
        </w:rPr>
        <w:t xml:space="preserve"> </w:t>
      </w:r>
      <w:r w:rsidR="00971155">
        <w:rPr>
          <w:rFonts w:ascii="Arial" w:hAnsi="Arial" w:cs="Arial"/>
          <w:i/>
          <w:iCs/>
          <w:sz w:val="20"/>
          <w:szCs w:val="20"/>
        </w:rPr>
        <w:t>offrant une expérience de travail à des bénéficiaires du revenu d’intégration</w:t>
      </w:r>
      <w:r w:rsidR="0068222C">
        <w:rPr>
          <w:rFonts w:ascii="Arial" w:hAnsi="Arial" w:cs="Arial"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sz w:val="20"/>
          <w:szCs w:val="20"/>
        </w:rPr>
        <w:t>Et nous poursuivrons notre développement par l’ouverture d’une seconde crèche de 80 places en 2020.</w:t>
      </w:r>
    </w:p>
    <w:p w:rsidR="005D6167" w:rsidRDefault="00FF5E3E" w:rsidP="0049169F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Notre structure fonctionne en étroite collaboration avec les acteurs locaux</w:t>
      </w:r>
      <w:r w:rsidR="0049169F">
        <w:rPr>
          <w:rFonts w:ascii="Arial" w:hAnsi="Arial" w:cs="Arial"/>
          <w:i/>
          <w:iCs/>
          <w:sz w:val="20"/>
          <w:szCs w:val="20"/>
        </w:rPr>
        <w:t xml:space="preserve"> et sectoriels</w:t>
      </w:r>
      <w:r>
        <w:rPr>
          <w:rFonts w:ascii="Arial" w:hAnsi="Arial" w:cs="Arial"/>
          <w:i/>
          <w:iCs/>
          <w:sz w:val="20"/>
          <w:szCs w:val="20"/>
        </w:rPr>
        <w:t xml:space="preserve"> (communes, </w:t>
      </w:r>
      <w:r w:rsidR="00155EAC">
        <w:rPr>
          <w:rFonts w:ascii="Arial" w:hAnsi="Arial" w:cs="Arial"/>
          <w:i/>
          <w:iCs/>
          <w:sz w:val="20"/>
          <w:szCs w:val="20"/>
        </w:rPr>
        <w:t>CPAS</w:t>
      </w:r>
      <w:r>
        <w:rPr>
          <w:rFonts w:ascii="Arial" w:hAnsi="Arial" w:cs="Arial"/>
          <w:i/>
          <w:iCs/>
          <w:sz w:val="20"/>
          <w:szCs w:val="20"/>
        </w:rPr>
        <w:t>, autres OISP,</w:t>
      </w:r>
      <w:r w:rsidR="0049169F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9169F">
        <w:rPr>
          <w:rFonts w:ascii="Arial" w:hAnsi="Arial" w:cs="Arial"/>
          <w:i/>
          <w:iCs/>
          <w:sz w:val="20"/>
          <w:szCs w:val="20"/>
        </w:rPr>
        <w:t>Febisp</w:t>
      </w:r>
      <w:proofErr w:type="spellEnd"/>
      <w:r>
        <w:rPr>
          <w:rFonts w:ascii="Arial" w:hAnsi="Arial" w:cs="Arial"/>
          <w:i/>
          <w:iCs/>
          <w:sz w:val="20"/>
          <w:szCs w:val="20"/>
        </w:rPr>
        <w:t>…</w:t>
      </w:r>
      <w:r w:rsidR="00B87AD1">
        <w:rPr>
          <w:rFonts w:ascii="Arial" w:hAnsi="Arial" w:cs="Arial"/>
          <w:i/>
          <w:iCs/>
          <w:sz w:val="20"/>
          <w:szCs w:val="20"/>
        </w:rPr>
        <w:t>)</w:t>
      </w:r>
      <w:r w:rsidR="0049169F">
        <w:rPr>
          <w:rFonts w:ascii="Arial" w:hAnsi="Arial" w:cs="Arial"/>
          <w:i/>
          <w:iCs/>
          <w:sz w:val="20"/>
          <w:szCs w:val="20"/>
        </w:rPr>
        <w:t xml:space="preserve"> </w:t>
      </w:r>
      <w:r w:rsidR="00B87AD1">
        <w:rPr>
          <w:rFonts w:ascii="Arial" w:hAnsi="Arial" w:cs="Arial"/>
          <w:i/>
          <w:iCs/>
          <w:sz w:val="20"/>
          <w:szCs w:val="20"/>
        </w:rPr>
        <w:t xml:space="preserve">et </w:t>
      </w:r>
      <w:r w:rsidR="0049169F">
        <w:rPr>
          <w:rFonts w:ascii="Arial" w:hAnsi="Arial" w:cs="Arial"/>
          <w:i/>
          <w:iCs/>
          <w:sz w:val="20"/>
          <w:szCs w:val="20"/>
        </w:rPr>
        <w:t xml:space="preserve">avec </w:t>
      </w:r>
      <w:r w:rsidR="00B87AD1">
        <w:rPr>
          <w:rFonts w:ascii="Arial" w:hAnsi="Arial" w:cs="Arial"/>
          <w:i/>
          <w:iCs/>
          <w:sz w:val="20"/>
          <w:szCs w:val="20"/>
        </w:rPr>
        <w:t>les pouvoir</w:t>
      </w:r>
      <w:r w:rsidR="008929A2">
        <w:rPr>
          <w:rFonts w:ascii="Arial" w:hAnsi="Arial" w:cs="Arial"/>
          <w:i/>
          <w:iCs/>
          <w:sz w:val="20"/>
          <w:szCs w:val="20"/>
        </w:rPr>
        <w:t>s</w:t>
      </w:r>
      <w:r w:rsidR="00B87AD1">
        <w:rPr>
          <w:rFonts w:ascii="Arial" w:hAnsi="Arial" w:cs="Arial"/>
          <w:i/>
          <w:iCs/>
          <w:sz w:val="20"/>
          <w:szCs w:val="20"/>
        </w:rPr>
        <w:t xml:space="preserve"> publics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B87AD1">
        <w:rPr>
          <w:rFonts w:ascii="Arial" w:hAnsi="Arial" w:cs="Arial"/>
          <w:i/>
          <w:iCs/>
          <w:sz w:val="20"/>
          <w:szCs w:val="20"/>
        </w:rPr>
        <w:t xml:space="preserve">mais bénéficie aussi </w:t>
      </w:r>
      <w:r w:rsidR="002515C3">
        <w:rPr>
          <w:rFonts w:ascii="Arial" w:hAnsi="Arial" w:cs="Arial"/>
          <w:i/>
          <w:iCs/>
          <w:sz w:val="20"/>
          <w:szCs w:val="20"/>
        </w:rPr>
        <w:t>de la force</w:t>
      </w:r>
      <w:r w:rsidR="00B87AD1">
        <w:rPr>
          <w:rFonts w:ascii="Arial" w:hAnsi="Arial" w:cs="Arial"/>
          <w:i/>
          <w:iCs/>
          <w:sz w:val="20"/>
          <w:szCs w:val="20"/>
        </w:rPr>
        <w:t xml:space="preserve"> du réseau associatif </w:t>
      </w:r>
      <w:r w:rsidR="0049169F">
        <w:rPr>
          <w:rFonts w:ascii="Arial" w:hAnsi="Arial" w:cs="Arial"/>
          <w:i/>
          <w:iCs/>
          <w:sz w:val="20"/>
          <w:szCs w:val="20"/>
        </w:rPr>
        <w:t xml:space="preserve">des </w:t>
      </w:r>
      <w:r w:rsidR="00B87AD1">
        <w:rPr>
          <w:rFonts w:ascii="Arial" w:hAnsi="Arial" w:cs="Arial"/>
          <w:i/>
          <w:iCs/>
          <w:sz w:val="20"/>
          <w:szCs w:val="20"/>
        </w:rPr>
        <w:t xml:space="preserve">AID (Actions Intégrées de Développement) dont </w:t>
      </w:r>
      <w:r w:rsidR="002515C3">
        <w:rPr>
          <w:rFonts w:ascii="Arial" w:hAnsi="Arial" w:cs="Arial"/>
          <w:i/>
          <w:iCs/>
          <w:sz w:val="20"/>
          <w:szCs w:val="20"/>
        </w:rPr>
        <w:t>nous sommes membre ; s</w:t>
      </w:r>
      <w:r w:rsidR="00B87AD1">
        <w:rPr>
          <w:rFonts w:ascii="Arial" w:hAnsi="Arial" w:cs="Arial"/>
          <w:i/>
          <w:iCs/>
          <w:sz w:val="20"/>
          <w:szCs w:val="20"/>
        </w:rPr>
        <w:t>es valeurs de solidarité, d’ouverture</w:t>
      </w:r>
      <w:r w:rsidR="002515C3">
        <w:rPr>
          <w:rFonts w:ascii="Arial" w:hAnsi="Arial" w:cs="Arial"/>
          <w:i/>
          <w:iCs/>
          <w:sz w:val="20"/>
          <w:szCs w:val="20"/>
        </w:rPr>
        <w:t>,</w:t>
      </w:r>
      <w:r w:rsidR="00B87AD1">
        <w:rPr>
          <w:rFonts w:ascii="Arial" w:hAnsi="Arial" w:cs="Arial"/>
          <w:i/>
          <w:iCs/>
          <w:sz w:val="20"/>
          <w:szCs w:val="20"/>
        </w:rPr>
        <w:t xml:space="preserve"> d’</w:t>
      </w:r>
      <w:r w:rsidR="002515C3">
        <w:rPr>
          <w:rFonts w:ascii="Arial" w:hAnsi="Arial" w:cs="Arial"/>
          <w:i/>
          <w:iCs/>
          <w:sz w:val="20"/>
          <w:szCs w:val="20"/>
        </w:rPr>
        <w:t xml:space="preserve">émancipation sociale… </w:t>
      </w:r>
      <w:r w:rsidR="00B87AD1">
        <w:rPr>
          <w:rFonts w:ascii="Arial" w:hAnsi="Arial" w:cs="Arial"/>
          <w:i/>
          <w:iCs/>
          <w:sz w:val="20"/>
          <w:szCs w:val="20"/>
        </w:rPr>
        <w:t xml:space="preserve">et le projet pédagogique </w:t>
      </w:r>
      <w:r w:rsidR="00044366">
        <w:rPr>
          <w:rFonts w:ascii="Arial" w:hAnsi="Arial" w:cs="Arial"/>
          <w:i/>
          <w:iCs/>
          <w:sz w:val="20"/>
          <w:szCs w:val="20"/>
        </w:rPr>
        <w:t>qui en découle inspirent</w:t>
      </w:r>
      <w:r w:rsidR="00B87AD1">
        <w:rPr>
          <w:rFonts w:ascii="Arial" w:hAnsi="Arial" w:cs="Arial"/>
          <w:i/>
          <w:iCs/>
          <w:sz w:val="20"/>
          <w:szCs w:val="20"/>
        </w:rPr>
        <w:t xml:space="preserve"> notre action.</w:t>
      </w:r>
    </w:p>
    <w:p w:rsidR="0049169F" w:rsidRDefault="0068222C" w:rsidP="0049169F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Fort</w:t>
      </w:r>
      <w:r w:rsidR="00D9220A">
        <w:rPr>
          <w:rFonts w:ascii="Arial" w:hAnsi="Arial" w:cs="Arial"/>
          <w:i/>
          <w:iCs/>
          <w:sz w:val="20"/>
          <w:szCs w:val="20"/>
        </w:rPr>
        <w:t>s de nos 35 ans d’expérience</w:t>
      </w:r>
      <w:r w:rsidR="005D6167">
        <w:rPr>
          <w:rFonts w:ascii="Arial" w:hAnsi="Arial" w:cs="Arial"/>
          <w:i/>
          <w:iCs/>
          <w:sz w:val="20"/>
          <w:szCs w:val="20"/>
        </w:rPr>
        <w:t xml:space="preserve"> et </w:t>
      </w:r>
      <w:r w:rsidR="00794E3D">
        <w:rPr>
          <w:rFonts w:ascii="Arial" w:hAnsi="Arial" w:cs="Arial"/>
          <w:i/>
          <w:iCs/>
          <w:sz w:val="20"/>
          <w:szCs w:val="20"/>
        </w:rPr>
        <w:t>de l’engagement de</w:t>
      </w:r>
      <w:r w:rsidR="00B87AD1">
        <w:rPr>
          <w:rFonts w:ascii="Arial" w:hAnsi="Arial" w:cs="Arial"/>
          <w:i/>
          <w:iCs/>
          <w:sz w:val="20"/>
          <w:szCs w:val="20"/>
        </w:rPr>
        <w:t xml:space="preserve"> nos équipes</w:t>
      </w:r>
      <w:r w:rsidR="0049169F">
        <w:rPr>
          <w:rFonts w:ascii="Arial" w:hAnsi="Arial" w:cs="Arial"/>
          <w:i/>
          <w:iCs/>
          <w:sz w:val="20"/>
          <w:szCs w:val="20"/>
        </w:rPr>
        <w:t xml:space="preserve"> de professionnels, chacun dans leur domaine</w:t>
      </w:r>
      <w:r w:rsidR="00D9220A">
        <w:rPr>
          <w:rFonts w:ascii="Arial" w:hAnsi="Arial" w:cs="Arial"/>
          <w:i/>
          <w:iCs/>
          <w:sz w:val="20"/>
          <w:szCs w:val="20"/>
        </w:rPr>
        <w:t xml:space="preserve">, </w:t>
      </w:r>
      <w:r w:rsidR="00794E3D">
        <w:rPr>
          <w:rFonts w:ascii="Arial" w:hAnsi="Arial" w:cs="Arial"/>
          <w:i/>
          <w:iCs/>
          <w:sz w:val="20"/>
          <w:szCs w:val="20"/>
        </w:rPr>
        <w:t xml:space="preserve">nous </w:t>
      </w:r>
      <w:r w:rsidR="0049169F">
        <w:rPr>
          <w:rFonts w:ascii="Arial" w:hAnsi="Arial" w:cs="Arial"/>
          <w:i/>
          <w:iCs/>
          <w:sz w:val="20"/>
          <w:szCs w:val="20"/>
        </w:rPr>
        <w:t xml:space="preserve">soutenons et accompagnons </w:t>
      </w:r>
      <w:r w:rsidR="00794E3D">
        <w:rPr>
          <w:rFonts w:ascii="Arial" w:hAnsi="Arial" w:cs="Arial"/>
          <w:i/>
          <w:iCs/>
          <w:sz w:val="20"/>
          <w:szCs w:val="20"/>
        </w:rPr>
        <w:t xml:space="preserve">chaque année une </w:t>
      </w:r>
      <w:r>
        <w:rPr>
          <w:rFonts w:ascii="Arial" w:hAnsi="Arial" w:cs="Arial"/>
          <w:i/>
          <w:iCs/>
          <w:sz w:val="20"/>
          <w:szCs w:val="20"/>
        </w:rPr>
        <w:t xml:space="preserve">centaine de stagiaires </w:t>
      </w:r>
      <w:r w:rsidR="00794E3D">
        <w:rPr>
          <w:rFonts w:ascii="Arial" w:hAnsi="Arial" w:cs="Arial"/>
          <w:i/>
          <w:iCs/>
          <w:sz w:val="20"/>
          <w:szCs w:val="20"/>
        </w:rPr>
        <w:t xml:space="preserve">sur le chemin d’une réinsertion professionnelle mais aussi sociale. </w:t>
      </w:r>
    </w:p>
    <w:p w:rsidR="00EF2D94" w:rsidRPr="0049169F" w:rsidRDefault="00794E3D" w:rsidP="0049169F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9169F">
        <w:rPr>
          <w:rFonts w:ascii="Arial" w:hAnsi="Arial" w:cs="Arial"/>
          <w:b/>
          <w:i/>
          <w:iCs/>
          <w:sz w:val="20"/>
          <w:szCs w:val="20"/>
        </w:rPr>
        <w:t>P</w:t>
      </w:r>
      <w:r w:rsidR="0068222C" w:rsidRPr="0049169F">
        <w:rPr>
          <w:rFonts w:ascii="Arial" w:hAnsi="Arial" w:cs="Arial"/>
          <w:b/>
          <w:i/>
          <w:iCs/>
          <w:sz w:val="20"/>
          <w:szCs w:val="20"/>
        </w:rPr>
        <w:t>lus qu’un emploi</w:t>
      </w:r>
      <w:r w:rsidRPr="0049169F">
        <w:rPr>
          <w:rFonts w:ascii="Arial" w:hAnsi="Arial" w:cs="Arial"/>
          <w:b/>
          <w:i/>
          <w:iCs/>
          <w:sz w:val="20"/>
          <w:szCs w:val="20"/>
        </w:rPr>
        <w:t>,</w:t>
      </w:r>
      <w:r w:rsidR="0068222C" w:rsidRPr="0049169F">
        <w:rPr>
          <w:rFonts w:ascii="Arial" w:hAnsi="Arial" w:cs="Arial"/>
          <w:b/>
          <w:i/>
          <w:iCs/>
          <w:sz w:val="20"/>
          <w:szCs w:val="20"/>
        </w:rPr>
        <w:t xml:space="preserve"> c’est un projet professionnel qui fait sens que nous offrons</w:t>
      </w:r>
      <w:r w:rsidR="00044366" w:rsidRPr="0049169F">
        <w:rPr>
          <w:rFonts w:ascii="Arial" w:hAnsi="Arial" w:cs="Arial"/>
          <w:b/>
          <w:i/>
          <w:iCs/>
          <w:sz w:val="20"/>
          <w:szCs w:val="20"/>
        </w:rPr>
        <w:t xml:space="preserve"> à ceux qui nous rejoignent</w:t>
      </w:r>
      <w:r w:rsidR="0068222C" w:rsidRPr="0049169F">
        <w:rPr>
          <w:rFonts w:ascii="Arial" w:hAnsi="Arial" w:cs="Arial"/>
          <w:b/>
          <w:i/>
          <w:iCs/>
          <w:sz w:val="20"/>
          <w:szCs w:val="20"/>
        </w:rPr>
        <w:t>.</w:t>
      </w:r>
    </w:p>
    <w:p w:rsidR="0068222C" w:rsidRDefault="0068222C" w:rsidP="00EF2D94">
      <w:pPr>
        <w:rPr>
          <w:rFonts w:asciiTheme="minorHAnsi" w:hAnsiTheme="minorHAnsi" w:cstheme="minorHAnsi"/>
          <w:sz w:val="28"/>
          <w:szCs w:val="28"/>
        </w:rPr>
      </w:pPr>
    </w:p>
    <w:p w:rsidR="00623009" w:rsidRPr="003C2966" w:rsidRDefault="00623009" w:rsidP="00EF2D94">
      <w:pPr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</w:pPr>
      <w:r w:rsidRPr="003C2966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>LE CENTRE</w:t>
      </w:r>
      <w:r w:rsidR="0068222C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 xml:space="preserve"> DE FORMATION</w:t>
      </w:r>
    </w:p>
    <w:p w:rsidR="00623009" w:rsidRPr="0049169F" w:rsidRDefault="00623009" w:rsidP="00EF2D94">
      <w:pPr>
        <w:rPr>
          <w:rFonts w:asciiTheme="minorHAnsi" w:hAnsiTheme="minorHAnsi" w:cstheme="minorHAnsi"/>
          <w:b/>
          <w:color w:val="0070C0"/>
          <w:sz w:val="16"/>
          <w:szCs w:val="16"/>
        </w:rPr>
      </w:pPr>
    </w:p>
    <w:p w:rsidR="008647C1" w:rsidRPr="00623009" w:rsidRDefault="00623009" w:rsidP="00497F75">
      <w:pPr>
        <w:widowControl w:val="0"/>
        <w:rPr>
          <w:rFonts w:asciiTheme="minorHAnsi" w:hAnsiTheme="minorHAnsi" w:cstheme="minorHAnsi"/>
          <w:b/>
          <w:bCs/>
          <w:lang w:val="fr-BE" w:eastAsia="fr-BE"/>
        </w:rPr>
      </w:pPr>
      <w:r>
        <w:rPr>
          <w:rFonts w:asciiTheme="minorHAnsi" w:hAnsiTheme="minorHAnsi" w:cstheme="minorHAnsi"/>
          <w:b/>
        </w:rPr>
        <w:t>Notre m</w:t>
      </w:r>
      <w:r w:rsidRPr="00623009">
        <w:rPr>
          <w:rFonts w:asciiTheme="minorHAnsi" w:hAnsiTheme="minorHAnsi" w:cstheme="minorHAnsi"/>
          <w:b/>
        </w:rPr>
        <w:t>ission</w:t>
      </w:r>
      <w:r w:rsidR="0068222C">
        <w:rPr>
          <w:rFonts w:asciiTheme="minorHAnsi" w:hAnsiTheme="minorHAnsi" w:cstheme="minorHAnsi"/>
          <w:b/>
        </w:rPr>
        <w:t xml:space="preserve"> est de</w:t>
      </w:r>
    </w:p>
    <w:p w:rsidR="00497F75" w:rsidRPr="00671923" w:rsidRDefault="00623009" w:rsidP="00497F75">
      <w:pPr>
        <w:widowControl w:val="0"/>
        <w:numPr>
          <w:ilvl w:val="0"/>
          <w:numId w:val="2"/>
        </w:numPr>
        <w:rPr>
          <w:rFonts w:asciiTheme="minorHAnsi" w:hAnsiTheme="minorHAnsi" w:cstheme="minorHAnsi"/>
          <w:lang w:val="fr-BE" w:eastAsia="fr-BE"/>
        </w:rPr>
      </w:pPr>
      <w:r>
        <w:rPr>
          <w:rFonts w:asciiTheme="minorHAnsi" w:hAnsiTheme="minorHAnsi" w:cstheme="minorHAnsi"/>
          <w:lang w:val="fr-BE" w:eastAsia="fr-BE"/>
        </w:rPr>
        <w:t>forme</w:t>
      </w:r>
      <w:r w:rsidR="0068222C">
        <w:rPr>
          <w:rFonts w:asciiTheme="minorHAnsi" w:hAnsiTheme="minorHAnsi" w:cstheme="minorHAnsi"/>
          <w:lang w:val="fr-BE" w:eastAsia="fr-BE"/>
        </w:rPr>
        <w:t>r</w:t>
      </w:r>
      <w:r w:rsidR="008647C1" w:rsidRPr="00671923">
        <w:rPr>
          <w:rFonts w:asciiTheme="minorHAnsi" w:hAnsiTheme="minorHAnsi" w:cstheme="minorHAnsi"/>
          <w:lang w:val="fr-BE" w:eastAsia="fr-BE"/>
        </w:rPr>
        <w:t xml:space="preserve"> </w:t>
      </w:r>
      <w:r w:rsidR="00EA4A60" w:rsidRPr="00671923">
        <w:rPr>
          <w:rFonts w:asciiTheme="minorHAnsi" w:hAnsiTheme="minorHAnsi" w:cstheme="minorHAnsi"/>
          <w:lang w:val="fr-BE" w:eastAsia="fr-BE"/>
        </w:rPr>
        <w:t xml:space="preserve">des </w:t>
      </w:r>
      <w:r>
        <w:rPr>
          <w:rFonts w:asciiTheme="minorHAnsi" w:hAnsiTheme="minorHAnsi" w:cstheme="minorHAnsi"/>
          <w:lang w:val="fr-BE" w:eastAsia="fr-BE"/>
        </w:rPr>
        <w:t>chercheurs</w:t>
      </w:r>
      <w:r w:rsidR="00EA4A60" w:rsidRPr="00671923">
        <w:rPr>
          <w:rFonts w:asciiTheme="minorHAnsi" w:hAnsiTheme="minorHAnsi" w:cstheme="minorHAnsi"/>
          <w:lang w:val="fr-BE" w:eastAsia="fr-BE"/>
        </w:rPr>
        <w:t xml:space="preserve"> d’emploi </w:t>
      </w:r>
      <w:r w:rsidR="008647C1" w:rsidRPr="00671923">
        <w:rPr>
          <w:rFonts w:asciiTheme="minorHAnsi" w:hAnsiTheme="minorHAnsi" w:cstheme="minorHAnsi"/>
          <w:lang w:val="fr-BE" w:eastAsia="fr-BE"/>
        </w:rPr>
        <w:t xml:space="preserve">dans les </w:t>
      </w:r>
      <w:r w:rsidR="00671923" w:rsidRPr="00671923">
        <w:rPr>
          <w:rFonts w:asciiTheme="minorHAnsi" w:hAnsiTheme="minorHAnsi" w:cstheme="minorHAnsi"/>
          <w:lang w:val="fr-BE" w:eastAsia="fr-BE"/>
        </w:rPr>
        <w:t xml:space="preserve">domaines de la bureautique et </w:t>
      </w:r>
      <w:r>
        <w:rPr>
          <w:rFonts w:asciiTheme="minorHAnsi" w:hAnsiTheme="minorHAnsi" w:cstheme="minorHAnsi"/>
          <w:lang w:val="fr-BE" w:eastAsia="fr-BE"/>
        </w:rPr>
        <w:t>de l’informatique</w:t>
      </w:r>
      <w:r w:rsidR="00EA4A60" w:rsidRPr="00671923">
        <w:rPr>
          <w:rFonts w:asciiTheme="minorHAnsi" w:hAnsiTheme="minorHAnsi" w:cstheme="minorHAnsi"/>
          <w:lang w:val="fr-BE" w:eastAsia="fr-BE"/>
        </w:rPr>
        <w:t xml:space="preserve">, </w:t>
      </w:r>
      <w:r w:rsidR="008647C1" w:rsidRPr="00671923">
        <w:rPr>
          <w:rFonts w:asciiTheme="minorHAnsi" w:hAnsiTheme="minorHAnsi" w:cstheme="minorHAnsi"/>
          <w:lang w:val="fr-BE" w:eastAsia="fr-BE"/>
        </w:rPr>
        <w:t xml:space="preserve">en </w:t>
      </w:r>
      <w:r w:rsidR="0068222C">
        <w:rPr>
          <w:rFonts w:asciiTheme="minorHAnsi" w:hAnsiTheme="minorHAnsi" w:cstheme="minorHAnsi"/>
          <w:lang w:val="fr-BE" w:eastAsia="fr-BE"/>
        </w:rPr>
        <w:t>lien étroit</w:t>
      </w:r>
      <w:r>
        <w:rPr>
          <w:rFonts w:asciiTheme="minorHAnsi" w:hAnsiTheme="minorHAnsi" w:cstheme="minorHAnsi"/>
          <w:lang w:val="fr-BE" w:eastAsia="fr-BE"/>
        </w:rPr>
        <w:t xml:space="preserve"> avec le monde des entreprises ;</w:t>
      </w:r>
    </w:p>
    <w:p w:rsidR="00497F75" w:rsidRPr="00671923" w:rsidRDefault="00623009" w:rsidP="00497F75">
      <w:pPr>
        <w:widowControl w:val="0"/>
        <w:numPr>
          <w:ilvl w:val="0"/>
          <w:numId w:val="2"/>
        </w:numPr>
        <w:rPr>
          <w:rFonts w:asciiTheme="minorHAnsi" w:hAnsiTheme="minorHAnsi" w:cstheme="minorHAnsi"/>
          <w:lang w:val="fr-BE" w:eastAsia="fr-BE"/>
        </w:rPr>
      </w:pPr>
      <w:r>
        <w:rPr>
          <w:rFonts w:asciiTheme="minorHAnsi" w:hAnsiTheme="minorHAnsi" w:cstheme="minorHAnsi"/>
          <w:lang w:val="fr-BE" w:eastAsia="fr-BE"/>
        </w:rPr>
        <w:t>développe</w:t>
      </w:r>
      <w:r w:rsidR="0068222C">
        <w:rPr>
          <w:rFonts w:asciiTheme="minorHAnsi" w:hAnsiTheme="minorHAnsi" w:cstheme="minorHAnsi"/>
          <w:lang w:val="fr-BE" w:eastAsia="fr-BE"/>
        </w:rPr>
        <w:t>r</w:t>
      </w:r>
      <w:r w:rsidR="008647C1" w:rsidRPr="00671923">
        <w:rPr>
          <w:rFonts w:asciiTheme="minorHAnsi" w:hAnsiTheme="minorHAnsi" w:cstheme="minorHAnsi"/>
          <w:lang w:val="fr-BE" w:eastAsia="fr-BE"/>
        </w:rPr>
        <w:t xml:space="preserve"> le</w:t>
      </w:r>
      <w:r w:rsidR="00EA4A60" w:rsidRPr="00671923">
        <w:rPr>
          <w:rFonts w:asciiTheme="minorHAnsi" w:hAnsiTheme="minorHAnsi" w:cstheme="minorHAnsi"/>
          <w:lang w:val="fr-BE" w:eastAsia="fr-BE"/>
        </w:rPr>
        <w:t>urs</w:t>
      </w:r>
      <w:r w:rsidR="008647C1" w:rsidRPr="00671923">
        <w:rPr>
          <w:rFonts w:asciiTheme="minorHAnsi" w:hAnsiTheme="minorHAnsi" w:cstheme="minorHAnsi"/>
          <w:lang w:val="fr-BE" w:eastAsia="fr-BE"/>
        </w:rPr>
        <w:t xml:space="preserve"> compétences sociales</w:t>
      </w:r>
      <w:r>
        <w:rPr>
          <w:rFonts w:asciiTheme="minorHAnsi" w:hAnsiTheme="minorHAnsi" w:cstheme="minorHAnsi"/>
          <w:lang w:val="fr-BE" w:eastAsia="fr-BE"/>
        </w:rPr>
        <w:t xml:space="preserve"> et citoyennes tout au long de leur parcours ;</w:t>
      </w:r>
    </w:p>
    <w:p w:rsidR="00497F75" w:rsidRPr="00671923" w:rsidRDefault="00623009" w:rsidP="00497F75">
      <w:pPr>
        <w:widowControl w:val="0"/>
        <w:numPr>
          <w:ilvl w:val="0"/>
          <w:numId w:val="2"/>
        </w:numPr>
        <w:rPr>
          <w:rFonts w:asciiTheme="minorHAnsi" w:hAnsiTheme="minorHAnsi" w:cstheme="minorHAnsi"/>
          <w:lang w:val="fr-BE" w:eastAsia="fr-BE"/>
        </w:rPr>
      </w:pPr>
      <w:r>
        <w:rPr>
          <w:rFonts w:asciiTheme="minorHAnsi" w:hAnsiTheme="minorHAnsi" w:cstheme="minorHAnsi"/>
          <w:lang w:val="fr-BE" w:eastAsia="fr-BE"/>
        </w:rPr>
        <w:t>les coache</w:t>
      </w:r>
      <w:r w:rsidR="0068222C">
        <w:rPr>
          <w:rFonts w:asciiTheme="minorHAnsi" w:hAnsiTheme="minorHAnsi" w:cstheme="minorHAnsi"/>
          <w:lang w:val="fr-BE" w:eastAsia="fr-BE"/>
        </w:rPr>
        <w:t>r</w:t>
      </w:r>
      <w:r>
        <w:rPr>
          <w:rFonts w:asciiTheme="minorHAnsi" w:hAnsiTheme="minorHAnsi" w:cstheme="minorHAnsi"/>
          <w:lang w:val="fr-BE" w:eastAsia="fr-BE"/>
        </w:rPr>
        <w:t xml:space="preserve"> et les accompagne</w:t>
      </w:r>
      <w:r w:rsidR="0068222C">
        <w:rPr>
          <w:rFonts w:asciiTheme="minorHAnsi" w:hAnsiTheme="minorHAnsi" w:cstheme="minorHAnsi"/>
          <w:lang w:val="fr-BE" w:eastAsia="fr-BE"/>
        </w:rPr>
        <w:t>r</w:t>
      </w:r>
      <w:r>
        <w:rPr>
          <w:rFonts w:asciiTheme="minorHAnsi" w:hAnsiTheme="minorHAnsi" w:cstheme="minorHAnsi"/>
          <w:lang w:val="fr-BE" w:eastAsia="fr-BE"/>
        </w:rPr>
        <w:t xml:space="preserve"> dans leur recherche d’emploi en vue de r</w:t>
      </w:r>
      <w:r w:rsidR="008647C1" w:rsidRPr="00671923">
        <w:rPr>
          <w:rFonts w:asciiTheme="minorHAnsi" w:hAnsiTheme="minorHAnsi" w:cstheme="minorHAnsi"/>
          <w:lang w:val="fr-BE" w:eastAsia="fr-BE"/>
        </w:rPr>
        <w:t>éussir l</w:t>
      </w:r>
      <w:r w:rsidR="00EA4A60" w:rsidRPr="00671923">
        <w:rPr>
          <w:rFonts w:asciiTheme="minorHAnsi" w:hAnsiTheme="minorHAnsi" w:cstheme="minorHAnsi"/>
          <w:lang w:val="fr-BE" w:eastAsia="fr-BE"/>
        </w:rPr>
        <w:t xml:space="preserve">eur </w:t>
      </w:r>
      <w:r w:rsidR="008647C1" w:rsidRPr="00671923">
        <w:rPr>
          <w:rFonts w:asciiTheme="minorHAnsi" w:hAnsiTheme="minorHAnsi" w:cstheme="minorHAnsi"/>
          <w:lang w:val="fr-BE" w:eastAsia="fr-BE"/>
        </w:rPr>
        <w:t xml:space="preserve">insertion </w:t>
      </w:r>
      <w:r>
        <w:rPr>
          <w:rFonts w:asciiTheme="minorHAnsi" w:hAnsiTheme="minorHAnsi" w:cstheme="minorHAnsi"/>
          <w:lang w:val="fr-BE" w:eastAsia="fr-BE"/>
        </w:rPr>
        <w:t>durable sur</w:t>
      </w:r>
      <w:r w:rsidR="008647C1" w:rsidRPr="00671923">
        <w:rPr>
          <w:rFonts w:asciiTheme="minorHAnsi" w:hAnsiTheme="minorHAnsi" w:cstheme="minorHAnsi"/>
          <w:lang w:val="fr-BE" w:eastAsia="fr-BE"/>
        </w:rPr>
        <w:t xml:space="preserve"> le marché d</w:t>
      </w:r>
      <w:r w:rsidR="00EA4A60" w:rsidRPr="00671923">
        <w:rPr>
          <w:rFonts w:asciiTheme="minorHAnsi" w:hAnsiTheme="minorHAnsi" w:cstheme="minorHAnsi"/>
          <w:lang w:val="fr-BE" w:eastAsia="fr-BE"/>
        </w:rPr>
        <w:t>u travail.</w:t>
      </w:r>
    </w:p>
    <w:p w:rsidR="00497F75" w:rsidRPr="0049169F" w:rsidRDefault="00497F75" w:rsidP="00497F75">
      <w:pPr>
        <w:outlineLvl w:val="4"/>
        <w:rPr>
          <w:rFonts w:asciiTheme="minorHAnsi" w:hAnsiTheme="minorHAnsi" w:cstheme="minorHAnsi"/>
          <w:b/>
          <w:bCs/>
          <w:sz w:val="16"/>
          <w:szCs w:val="16"/>
          <w:lang w:val="fr-BE" w:eastAsia="fr-BE"/>
        </w:rPr>
      </w:pPr>
    </w:p>
    <w:p w:rsidR="00497F75" w:rsidRPr="00AF5EA3" w:rsidRDefault="00623009" w:rsidP="00497F75">
      <w:pPr>
        <w:outlineLvl w:val="4"/>
        <w:rPr>
          <w:rFonts w:asciiTheme="minorHAnsi" w:hAnsiTheme="minorHAnsi" w:cstheme="minorHAnsi"/>
          <w:b/>
          <w:bCs/>
          <w:sz w:val="22"/>
          <w:szCs w:val="20"/>
          <w:lang w:val="fr-BE" w:eastAsia="fr-BE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fr-BE" w:eastAsia="fr-BE"/>
        </w:rPr>
        <w:t>Notre public</w:t>
      </w:r>
    </w:p>
    <w:p w:rsidR="00D234C1" w:rsidRPr="00671923" w:rsidRDefault="00623009" w:rsidP="00623009">
      <w:pPr>
        <w:outlineLvl w:val="4"/>
        <w:rPr>
          <w:rFonts w:asciiTheme="minorHAnsi" w:hAnsiTheme="minorHAnsi" w:cstheme="minorHAnsi"/>
          <w:lang w:val="fr-BE" w:eastAsia="fr-BE"/>
        </w:rPr>
      </w:pPr>
      <w:r>
        <w:rPr>
          <w:rFonts w:asciiTheme="minorHAnsi" w:hAnsiTheme="minorHAnsi" w:cstheme="minorHAnsi"/>
          <w:lang w:val="fr-BE" w:eastAsia="fr-BE"/>
        </w:rPr>
        <w:t xml:space="preserve">Les </w:t>
      </w:r>
      <w:r w:rsidR="00347035" w:rsidRPr="00671923">
        <w:rPr>
          <w:rFonts w:asciiTheme="minorHAnsi" w:hAnsiTheme="minorHAnsi" w:cstheme="minorHAnsi"/>
          <w:lang w:val="fr-BE" w:eastAsia="fr-BE"/>
        </w:rPr>
        <w:t>demandeurs d’</w:t>
      </w:r>
      <w:r>
        <w:rPr>
          <w:rFonts w:asciiTheme="minorHAnsi" w:hAnsiTheme="minorHAnsi" w:cstheme="minorHAnsi"/>
          <w:lang w:val="fr-BE" w:eastAsia="fr-BE"/>
        </w:rPr>
        <w:t>emploi (H/F) ;</w:t>
      </w:r>
    </w:p>
    <w:p w:rsidR="00623009" w:rsidRDefault="00623009" w:rsidP="00623009">
      <w:pPr>
        <w:pStyle w:val="Paragraphedeliste"/>
        <w:numPr>
          <w:ilvl w:val="0"/>
          <w:numId w:val="11"/>
        </w:numPr>
        <w:outlineLvl w:val="4"/>
        <w:rPr>
          <w:rFonts w:asciiTheme="minorHAnsi" w:hAnsiTheme="minorHAnsi" w:cstheme="minorHAnsi"/>
          <w:lang w:val="fr-BE" w:eastAsia="fr-BE"/>
        </w:rPr>
      </w:pPr>
      <w:r>
        <w:rPr>
          <w:rFonts w:asciiTheme="minorHAnsi" w:hAnsiTheme="minorHAnsi" w:cstheme="minorHAnsi"/>
          <w:lang w:val="fr-BE" w:eastAsia="fr-BE"/>
        </w:rPr>
        <w:t>f</w:t>
      </w:r>
      <w:r w:rsidR="008647C1" w:rsidRPr="00623009">
        <w:rPr>
          <w:rFonts w:asciiTheme="minorHAnsi" w:hAnsiTheme="minorHAnsi" w:cstheme="minorHAnsi"/>
          <w:lang w:val="fr-BE" w:eastAsia="fr-BE"/>
        </w:rPr>
        <w:t>aiblement scolarisés et/ou peu qua</w:t>
      </w:r>
      <w:r w:rsidR="00671923" w:rsidRPr="00623009">
        <w:rPr>
          <w:rFonts w:asciiTheme="minorHAnsi" w:hAnsiTheme="minorHAnsi" w:cstheme="minorHAnsi"/>
          <w:lang w:val="fr-BE" w:eastAsia="fr-BE"/>
        </w:rPr>
        <w:t>lifiés, en situation de chômage</w:t>
      </w:r>
      <w:r>
        <w:rPr>
          <w:rFonts w:asciiTheme="minorHAnsi" w:hAnsiTheme="minorHAnsi" w:cstheme="minorHAnsi"/>
          <w:lang w:val="fr-BE" w:eastAsia="fr-BE"/>
        </w:rPr>
        <w:t xml:space="preserve"> (inscrits auprès d’</w:t>
      </w:r>
      <w:proofErr w:type="spellStart"/>
      <w:r>
        <w:rPr>
          <w:rFonts w:asciiTheme="minorHAnsi" w:hAnsiTheme="minorHAnsi" w:cstheme="minorHAnsi"/>
          <w:lang w:val="fr-BE" w:eastAsia="fr-BE"/>
        </w:rPr>
        <w:t>Actiris</w:t>
      </w:r>
      <w:proofErr w:type="spellEnd"/>
      <w:r>
        <w:rPr>
          <w:rFonts w:asciiTheme="minorHAnsi" w:hAnsiTheme="minorHAnsi" w:cstheme="minorHAnsi"/>
          <w:lang w:val="fr-BE" w:eastAsia="fr-BE"/>
        </w:rPr>
        <w:t>)</w:t>
      </w:r>
      <w:r w:rsidR="00671923" w:rsidRPr="00623009">
        <w:rPr>
          <w:rFonts w:asciiTheme="minorHAnsi" w:hAnsiTheme="minorHAnsi" w:cstheme="minorHAnsi"/>
          <w:lang w:val="fr-BE" w:eastAsia="fr-BE"/>
        </w:rPr>
        <w:t>,</w:t>
      </w:r>
    </w:p>
    <w:p w:rsidR="008647C1" w:rsidRPr="00623009" w:rsidRDefault="00623009" w:rsidP="00623009">
      <w:pPr>
        <w:pStyle w:val="Paragraphedeliste"/>
        <w:numPr>
          <w:ilvl w:val="0"/>
          <w:numId w:val="11"/>
        </w:numPr>
        <w:outlineLvl w:val="4"/>
        <w:rPr>
          <w:rFonts w:asciiTheme="minorHAnsi" w:hAnsiTheme="minorHAnsi" w:cstheme="minorHAnsi"/>
          <w:lang w:val="fr-BE" w:eastAsia="fr-BE"/>
        </w:rPr>
      </w:pPr>
      <w:r>
        <w:rPr>
          <w:rFonts w:asciiTheme="minorHAnsi" w:hAnsiTheme="minorHAnsi" w:cstheme="minorHAnsi"/>
          <w:lang w:val="fr-BE" w:eastAsia="fr-BE"/>
        </w:rPr>
        <w:t>i</w:t>
      </w:r>
      <w:r w:rsidR="008647C1" w:rsidRPr="00623009">
        <w:rPr>
          <w:rFonts w:asciiTheme="minorHAnsi" w:hAnsiTheme="minorHAnsi" w:cstheme="minorHAnsi"/>
          <w:lang w:val="fr-BE" w:eastAsia="fr-BE"/>
        </w:rPr>
        <w:t>ssus de</w:t>
      </w:r>
      <w:r w:rsidR="00C9389C" w:rsidRPr="00623009">
        <w:rPr>
          <w:rFonts w:asciiTheme="minorHAnsi" w:hAnsiTheme="minorHAnsi" w:cstheme="minorHAnsi"/>
          <w:lang w:val="fr-BE" w:eastAsia="fr-BE"/>
        </w:rPr>
        <w:t>s</w:t>
      </w:r>
      <w:r w:rsidR="008647C1" w:rsidRPr="00623009">
        <w:rPr>
          <w:rFonts w:asciiTheme="minorHAnsi" w:hAnsiTheme="minorHAnsi" w:cstheme="minorHAnsi"/>
          <w:lang w:val="fr-BE" w:eastAsia="fr-BE"/>
        </w:rPr>
        <w:t xml:space="preserve"> diverses communautés culturelles de Bruxelles.</w:t>
      </w:r>
      <w:r w:rsidR="008647C1" w:rsidRPr="00623009">
        <w:rPr>
          <w:rFonts w:asciiTheme="minorHAnsi" w:hAnsiTheme="minorHAnsi" w:cstheme="minorHAnsi"/>
          <w:lang w:val="fr-BE" w:eastAsia="fr-BE"/>
        </w:rPr>
        <w:br/>
      </w:r>
    </w:p>
    <w:p w:rsidR="008647C1" w:rsidRPr="00AF5EA3" w:rsidRDefault="00671923" w:rsidP="00497F75">
      <w:pPr>
        <w:rPr>
          <w:rFonts w:asciiTheme="minorHAnsi" w:hAnsiTheme="minorHAnsi" w:cstheme="minorHAnsi"/>
          <w:b/>
          <w:bCs/>
          <w:sz w:val="22"/>
          <w:szCs w:val="20"/>
          <w:lang w:val="fr-BE" w:eastAsia="fr-BE"/>
        </w:rPr>
      </w:pPr>
      <w:r w:rsidRPr="00AF5EA3">
        <w:rPr>
          <w:rFonts w:asciiTheme="minorHAnsi" w:hAnsiTheme="minorHAnsi" w:cstheme="minorHAnsi"/>
          <w:b/>
          <w:bCs/>
          <w:sz w:val="22"/>
          <w:szCs w:val="20"/>
          <w:lang w:val="fr-BE" w:eastAsia="fr-BE"/>
        </w:rPr>
        <w:t>Nos</w:t>
      </w:r>
      <w:r w:rsidR="008647C1" w:rsidRPr="00AF5EA3">
        <w:rPr>
          <w:rFonts w:asciiTheme="minorHAnsi" w:hAnsiTheme="minorHAnsi" w:cstheme="minorHAnsi"/>
          <w:b/>
          <w:bCs/>
          <w:sz w:val="22"/>
          <w:szCs w:val="20"/>
          <w:lang w:val="fr-BE" w:eastAsia="fr-BE"/>
        </w:rPr>
        <w:t xml:space="preserve"> formations:</w:t>
      </w:r>
    </w:p>
    <w:p w:rsidR="00497F75" w:rsidRPr="00671923" w:rsidRDefault="008647C1" w:rsidP="00497F75">
      <w:pPr>
        <w:rPr>
          <w:rFonts w:asciiTheme="minorHAnsi" w:hAnsiTheme="minorHAnsi" w:cstheme="minorHAnsi"/>
          <w:lang w:val="fr-BE" w:eastAsia="fr-BE"/>
        </w:rPr>
      </w:pPr>
      <w:r w:rsidRPr="00671923">
        <w:rPr>
          <w:rFonts w:asciiTheme="minorHAnsi" w:hAnsiTheme="minorHAnsi" w:cstheme="minorHAnsi"/>
          <w:lang w:val="fr-BE" w:eastAsia="fr-BE"/>
        </w:rPr>
        <w:t xml:space="preserve">Formations à temps plein </w:t>
      </w:r>
      <w:r w:rsidR="00C9389C" w:rsidRPr="00671923">
        <w:rPr>
          <w:rFonts w:asciiTheme="minorHAnsi" w:hAnsiTheme="minorHAnsi" w:cstheme="minorHAnsi"/>
          <w:lang w:val="fr-BE" w:eastAsia="fr-BE"/>
        </w:rPr>
        <w:t>(35h/</w:t>
      </w:r>
      <w:proofErr w:type="spellStart"/>
      <w:r w:rsidR="00C9389C" w:rsidRPr="00671923">
        <w:rPr>
          <w:rFonts w:asciiTheme="minorHAnsi" w:hAnsiTheme="minorHAnsi" w:cstheme="minorHAnsi"/>
          <w:lang w:val="fr-BE" w:eastAsia="fr-BE"/>
        </w:rPr>
        <w:t>sem</w:t>
      </w:r>
      <w:proofErr w:type="spellEnd"/>
      <w:r w:rsidR="00C9389C" w:rsidRPr="00671923">
        <w:rPr>
          <w:rFonts w:asciiTheme="minorHAnsi" w:hAnsiTheme="minorHAnsi" w:cstheme="minorHAnsi"/>
          <w:lang w:val="fr-BE" w:eastAsia="fr-BE"/>
        </w:rPr>
        <w:t xml:space="preserve">) </w:t>
      </w:r>
      <w:r w:rsidR="00623009">
        <w:rPr>
          <w:rFonts w:asciiTheme="minorHAnsi" w:hAnsiTheme="minorHAnsi" w:cstheme="minorHAnsi"/>
          <w:lang w:val="fr-BE" w:eastAsia="fr-BE"/>
        </w:rPr>
        <w:t>d’une durée de 15 mois</w:t>
      </w:r>
      <w:r w:rsidR="003C2966">
        <w:rPr>
          <w:rFonts w:asciiTheme="minorHAnsi" w:hAnsiTheme="minorHAnsi" w:cstheme="minorHAnsi"/>
          <w:lang w:val="fr-BE" w:eastAsia="fr-BE"/>
        </w:rPr>
        <w:t xml:space="preserve"> (groupes de 14 stagiaires)</w:t>
      </w:r>
      <w:r w:rsidR="00497F75" w:rsidRPr="00671923">
        <w:rPr>
          <w:rFonts w:asciiTheme="minorHAnsi" w:hAnsiTheme="minorHAnsi" w:cstheme="minorHAnsi"/>
          <w:lang w:val="fr-BE" w:eastAsia="fr-BE"/>
        </w:rPr>
        <w:t>:</w:t>
      </w:r>
    </w:p>
    <w:p w:rsidR="00671923" w:rsidRPr="006A741B" w:rsidRDefault="00623009" w:rsidP="00623009">
      <w:pPr>
        <w:numPr>
          <w:ilvl w:val="0"/>
          <w:numId w:val="4"/>
        </w:numPr>
        <w:rPr>
          <w:rFonts w:asciiTheme="minorHAnsi" w:hAnsiTheme="minorHAnsi" w:cstheme="minorHAnsi"/>
          <w:lang w:val="fr-BE" w:eastAsia="fr-BE"/>
        </w:rPr>
      </w:pPr>
      <w:r>
        <w:rPr>
          <w:rFonts w:asciiTheme="minorHAnsi" w:hAnsiTheme="minorHAnsi" w:cstheme="minorHAnsi"/>
          <w:lang w:val="fr-BE" w:eastAsia="fr-BE"/>
        </w:rPr>
        <w:t xml:space="preserve">2 en </w:t>
      </w:r>
      <w:r w:rsidR="008647C1" w:rsidRPr="00671923">
        <w:rPr>
          <w:rFonts w:asciiTheme="minorHAnsi" w:hAnsiTheme="minorHAnsi" w:cstheme="minorHAnsi"/>
          <w:lang w:val="fr-BE" w:eastAsia="fr-BE"/>
        </w:rPr>
        <w:t>bureautique</w:t>
      </w:r>
      <w:r w:rsidR="00671923" w:rsidRPr="00671923">
        <w:rPr>
          <w:rFonts w:asciiTheme="minorHAnsi" w:hAnsiTheme="minorHAnsi" w:cstheme="minorHAnsi"/>
          <w:lang w:val="fr-BE" w:eastAsia="fr-BE"/>
        </w:rPr>
        <w:t xml:space="preserve"> : </w:t>
      </w:r>
      <w:r w:rsidRPr="006A741B">
        <w:rPr>
          <w:rFonts w:asciiTheme="minorHAnsi" w:hAnsiTheme="minorHAnsi" w:cstheme="minorHAnsi"/>
          <w:b/>
          <w:lang w:val="fr-BE" w:eastAsia="fr-BE"/>
        </w:rPr>
        <w:t>E</w:t>
      </w:r>
      <w:r w:rsidR="00347035" w:rsidRPr="006A741B">
        <w:rPr>
          <w:rFonts w:asciiTheme="minorHAnsi" w:hAnsiTheme="minorHAnsi" w:cstheme="minorHAnsi"/>
          <w:b/>
          <w:lang w:val="fr-BE" w:eastAsia="fr-BE"/>
        </w:rPr>
        <w:t xml:space="preserve">mployé </w:t>
      </w:r>
      <w:r w:rsidR="00671923" w:rsidRPr="006A741B">
        <w:rPr>
          <w:rFonts w:asciiTheme="minorHAnsi" w:hAnsiTheme="minorHAnsi" w:cstheme="minorHAnsi"/>
          <w:b/>
          <w:lang w:val="fr-BE" w:eastAsia="fr-BE"/>
        </w:rPr>
        <w:t>administratif</w:t>
      </w:r>
      <w:r w:rsidRPr="006A741B">
        <w:rPr>
          <w:rFonts w:asciiTheme="minorHAnsi" w:hAnsiTheme="minorHAnsi" w:cstheme="minorHAnsi"/>
          <w:lang w:val="fr-BE" w:eastAsia="fr-BE"/>
        </w:rPr>
        <w:t xml:space="preserve"> et </w:t>
      </w:r>
      <w:r w:rsidRPr="006A741B">
        <w:rPr>
          <w:rFonts w:asciiTheme="minorHAnsi" w:hAnsiTheme="minorHAnsi" w:cstheme="minorHAnsi"/>
          <w:b/>
          <w:lang w:val="fr-BE" w:eastAsia="fr-BE"/>
        </w:rPr>
        <w:t>A</w:t>
      </w:r>
      <w:r w:rsidR="00671923" w:rsidRPr="006A741B">
        <w:rPr>
          <w:rFonts w:asciiTheme="minorHAnsi" w:hAnsiTheme="minorHAnsi" w:cstheme="minorHAnsi"/>
          <w:b/>
          <w:lang w:val="fr-BE" w:eastAsia="fr-BE"/>
        </w:rPr>
        <w:t>ide-comptable</w:t>
      </w:r>
    </w:p>
    <w:p w:rsidR="00C9389C" w:rsidRPr="00671923" w:rsidRDefault="00623009" w:rsidP="00497F75">
      <w:pPr>
        <w:numPr>
          <w:ilvl w:val="0"/>
          <w:numId w:val="4"/>
        </w:numPr>
        <w:rPr>
          <w:rFonts w:asciiTheme="minorHAnsi" w:hAnsiTheme="minorHAnsi" w:cstheme="minorHAnsi"/>
          <w:lang w:val="fr-BE" w:eastAsia="fr-BE"/>
        </w:rPr>
      </w:pPr>
      <w:r w:rsidRPr="006A741B">
        <w:rPr>
          <w:rFonts w:asciiTheme="minorHAnsi" w:hAnsiTheme="minorHAnsi" w:cstheme="minorHAnsi"/>
          <w:lang w:val="fr-BE" w:eastAsia="fr-BE"/>
        </w:rPr>
        <w:lastRenderedPageBreak/>
        <w:t xml:space="preserve">1 en </w:t>
      </w:r>
      <w:r w:rsidR="00671923" w:rsidRPr="006A741B">
        <w:rPr>
          <w:rFonts w:asciiTheme="minorHAnsi" w:hAnsiTheme="minorHAnsi" w:cstheme="minorHAnsi"/>
          <w:lang w:val="fr-BE" w:eastAsia="fr-BE"/>
        </w:rPr>
        <w:t xml:space="preserve">ICT : </w:t>
      </w:r>
      <w:r w:rsidRPr="006A741B">
        <w:rPr>
          <w:rFonts w:asciiTheme="minorHAnsi" w:hAnsiTheme="minorHAnsi" w:cstheme="minorHAnsi"/>
          <w:b/>
          <w:lang w:val="fr-BE" w:eastAsia="fr-BE"/>
        </w:rPr>
        <w:t>T</w:t>
      </w:r>
      <w:r w:rsidR="00347035" w:rsidRPr="006A741B">
        <w:rPr>
          <w:rFonts w:asciiTheme="minorHAnsi" w:hAnsiTheme="minorHAnsi" w:cstheme="minorHAnsi"/>
          <w:b/>
          <w:lang w:val="fr-BE" w:eastAsia="fr-BE"/>
        </w:rPr>
        <w:t>echnicien</w:t>
      </w:r>
      <w:r w:rsidR="00671923" w:rsidRPr="006A741B">
        <w:rPr>
          <w:rFonts w:asciiTheme="minorHAnsi" w:hAnsiTheme="minorHAnsi" w:cstheme="minorHAnsi"/>
          <w:b/>
          <w:lang w:val="fr-BE" w:eastAsia="fr-BE"/>
        </w:rPr>
        <w:t xml:space="preserve"> &amp; support </w:t>
      </w:r>
      <w:r w:rsidR="00D234C1" w:rsidRPr="006A741B">
        <w:rPr>
          <w:rFonts w:asciiTheme="minorHAnsi" w:hAnsiTheme="minorHAnsi" w:cstheme="minorHAnsi"/>
          <w:b/>
          <w:lang w:val="fr-BE" w:eastAsia="fr-BE"/>
        </w:rPr>
        <w:t xml:space="preserve"> PC</w:t>
      </w:r>
      <w:r w:rsidR="00671923" w:rsidRPr="006A741B">
        <w:rPr>
          <w:rFonts w:asciiTheme="minorHAnsi" w:hAnsiTheme="minorHAnsi" w:cstheme="minorHAnsi"/>
          <w:b/>
          <w:lang w:val="fr-BE" w:eastAsia="fr-BE"/>
        </w:rPr>
        <w:t>/</w:t>
      </w:r>
      <w:r w:rsidR="00D234C1" w:rsidRPr="006A741B">
        <w:rPr>
          <w:rFonts w:asciiTheme="minorHAnsi" w:hAnsiTheme="minorHAnsi" w:cstheme="minorHAnsi"/>
          <w:b/>
          <w:lang w:val="fr-BE" w:eastAsia="fr-BE"/>
        </w:rPr>
        <w:t>réseau</w:t>
      </w:r>
      <w:r w:rsidR="00671923" w:rsidRPr="006A741B">
        <w:rPr>
          <w:rFonts w:asciiTheme="minorHAnsi" w:hAnsiTheme="minorHAnsi" w:cstheme="minorHAnsi"/>
          <w:b/>
          <w:lang w:val="fr-BE" w:eastAsia="fr-BE"/>
        </w:rPr>
        <w:t>x</w:t>
      </w:r>
    </w:p>
    <w:p w:rsidR="00C9389C" w:rsidRPr="0049169F" w:rsidRDefault="00C9389C" w:rsidP="00C9389C">
      <w:pPr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</w:pPr>
      <w:r w:rsidRPr="0049169F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  <w:t>F</w:t>
      </w:r>
      <w:r w:rsidR="00347035" w:rsidRPr="0049169F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  <w:t>O</w:t>
      </w:r>
      <w:r w:rsidRPr="0049169F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  <w:t>NCTION</w:t>
      </w:r>
      <w:r w:rsidR="0049169F" w:rsidRPr="0049169F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  <w:t xml:space="preserve"> </w:t>
      </w:r>
      <w:r w:rsidR="0049169F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  <w:t>A POURVOIR</w:t>
      </w:r>
    </w:p>
    <w:p w:rsidR="00A7358A" w:rsidRPr="00722ABB" w:rsidRDefault="00A7358A" w:rsidP="00C9389C">
      <w:pPr>
        <w:rPr>
          <w:rFonts w:asciiTheme="minorHAnsi" w:hAnsiTheme="minorHAnsi" w:cstheme="minorHAnsi"/>
        </w:rPr>
      </w:pPr>
    </w:p>
    <w:p w:rsidR="00C9389C" w:rsidRPr="00722ABB" w:rsidRDefault="00A7358A" w:rsidP="00C9389C">
      <w:pPr>
        <w:rPr>
          <w:rFonts w:asciiTheme="minorHAnsi" w:hAnsiTheme="minorHAnsi" w:cstheme="minorHAnsi"/>
        </w:rPr>
      </w:pPr>
      <w:r w:rsidRPr="00722ABB">
        <w:rPr>
          <w:rFonts w:asciiTheme="minorHAnsi" w:hAnsiTheme="minorHAnsi" w:cstheme="minorHAnsi"/>
        </w:rPr>
        <w:t xml:space="preserve">Pour </w:t>
      </w:r>
      <w:r w:rsidR="001D734F">
        <w:rPr>
          <w:rFonts w:asciiTheme="minorHAnsi" w:hAnsiTheme="minorHAnsi" w:cstheme="minorHAnsi"/>
        </w:rPr>
        <w:t>une mission</w:t>
      </w:r>
      <w:r w:rsidRPr="00722ABB">
        <w:rPr>
          <w:rFonts w:asciiTheme="minorHAnsi" w:hAnsiTheme="minorHAnsi" w:cstheme="minorHAnsi"/>
        </w:rPr>
        <w:t xml:space="preserve"> de </w:t>
      </w:r>
      <w:r w:rsidR="00F32626" w:rsidRPr="00722ABB">
        <w:rPr>
          <w:rFonts w:asciiTheme="minorHAnsi" w:hAnsiTheme="minorHAnsi" w:cstheme="minorHAnsi"/>
        </w:rPr>
        <w:t>plusieurs</w:t>
      </w:r>
      <w:r w:rsidRPr="00722ABB">
        <w:rPr>
          <w:rFonts w:asciiTheme="minorHAnsi" w:hAnsiTheme="minorHAnsi" w:cstheme="minorHAnsi"/>
        </w:rPr>
        <w:t xml:space="preserve"> mois (</w:t>
      </w:r>
      <w:r w:rsidR="001D734F">
        <w:rPr>
          <w:rFonts w:asciiTheme="minorHAnsi" w:hAnsiTheme="minorHAnsi" w:cstheme="minorHAnsi"/>
        </w:rPr>
        <w:t>remplacement de congé sans solde</w:t>
      </w:r>
      <w:r w:rsidRPr="00722ABB">
        <w:rPr>
          <w:rFonts w:asciiTheme="minorHAnsi" w:hAnsiTheme="minorHAnsi" w:cstheme="minorHAnsi"/>
        </w:rPr>
        <w:t xml:space="preserve">) à partir </w:t>
      </w:r>
      <w:r w:rsidRPr="00722ABB">
        <w:rPr>
          <w:rFonts w:asciiTheme="minorHAnsi" w:hAnsiTheme="minorHAnsi" w:cstheme="minorHAnsi"/>
          <w:b/>
        </w:rPr>
        <w:t xml:space="preserve">du </w:t>
      </w:r>
      <w:r w:rsidR="0049169F">
        <w:rPr>
          <w:rFonts w:asciiTheme="minorHAnsi" w:hAnsiTheme="minorHAnsi" w:cstheme="minorHAnsi"/>
          <w:b/>
        </w:rPr>
        <w:t>20</w:t>
      </w:r>
      <w:r w:rsidR="001D734F">
        <w:rPr>
          <w:rFonts w:asciiTheme="minorHAnsi" w:hAnsiTheme="minorHAnsi" w:cstheme="minorHAnsi"/>
          <w:b/>
        </w:rPr>
        <w:t>/08</w:t>
      </w:r>
      <w:r w:rsidRPr="00722ABB">
        <w:rPr>
          <w:rFonts w:asciiTheme="minorHAnsi" w:hAnsiTheme="minorHAnsi" w:cstheme="minorHAnsi"/>
          <w:b/>
        </w:rPr>
        <w:t>/2018</w:t>
      </w:r>
      <w:r w:rsidRPr="00722ABB">
        <w:rPr>
          <w:rFonts w:asciiTheme="minorHAnsi" w:hAnsiTheme="minorHAnsi" w:cstheme="minorHAnsi"/>
        </w:rPr>
        <w:t>, av</w:t>
      </w:r>
      <w:r w:rsidR="001D734F">
        <w:rPr>
          <w:rFonts w:asciiTheme="minorHAnsi" w:hAnsiTheme="minorHAnsi" w:cstheme="minorHAnsi"/>
        </w:rPr>
        <w:t>ec possibilité de prolongation et perspectives de CDI à terme</w:t>
      </w:r>
      <w:r w:rsidR="0049169F">
        <w:rPr>
          <w:rFonts w:asciiTheme="minorHAnsi" w:hAnsiTheme="minorHAnsi" w:cstheme="minorHAnsi"/>
        </w:rPr>
        <w:t>, nous recherchons un(e)</w:t>
      </w:r>
      <w:r w:rsidR="001D734F">
        <w:rPr>
          <w:rFonts w:asciiTheme="minorHAnsi" w:hAnsiTheme="minorHAnsi" w:cstheme="minorHAnsi"/>
        </w:rPr>
        <w:t> :</w:t>
      </w:r>
    </w:p>
    <w:p w:rsidR="003C2966" w:rsidRDefault="00C9389C" w:rsidP="00044366">
      <w:pPr>
        <w:numPr>
          <w:ilvl w:val="0"/>
          <w:numId w:val="5"/>
        </w:numPr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</w:pPr>
      <w:r w:rsidRPr="001D734F">
        <w:rPr>
          <w:rFonts w:asciiTheme="minorHAnsi" w:hAnsiTheme="minorHAnsi" w:cstheme="minorHAnsi"/>
          <w:b/>
          <w:color w:val="0070C0"/>
        </w:rPr>
        <w:t>Formateur</w:t>
      </w:r>
      <w:r w:rsidR="00347035" w:rsidRPr="001D734F">
        <w:rPr>
          <w:rFonts w:asciiTheme="minorHAnsi" w:hAnsiTheme="minorHAnsi" w:cstheme="minorHAnsi"/>
          <w:b/>
          <w:color w:val="0070C0"/>
        </w:rPr>
        <w:t>(</w:t>
      </w:r>
      <w:proofErr w:type="spellStart"/>
      <w:r w:rsidR="00347035" w:rsidRPr="001D734F">
        <w:rPr>
          <w:rFonts w:asciiTheme="minorHAnsi" w:hAnsiTheme="minorHAnsi" w:cstheme="minorHAnsi"/>
          <w:b/>
          <w:color w:val="0070C0"/>
        </w:rPr>
        <w:t>trice</w:t>
      </w:r>
      <w:proofErr w:type="spellEnd"/>
      <w:r w:rsidR="00347035" w:rsidRPr="001D734F">
        <w:rPr>
          <w:rFonts w:asciiTheme="minorHAnsi" w:hAnsiTheme="minorHAnsi" w:cstheme="minorHAnsi"/>
          <w:b/>
          <w:color w:val="0070C0"/>
        </w:rPr>
        <w:t>)</w:t>
      </w:r>
      <w:r w:rsidR="00C01FD2" w:rsidRPr="001D734F">
        <w:rPr>
          <w:rFonts w:asciiTheme="minorHAnsi" w:hAnsiTheme="minorHAnsi" w:cstheme="minorHAnsi"/>
          <w:b/>
          <w:color w:val="0070C0"/>
        </w:rPr>
        <w:t>-coach</w:t>
      </w:r>
      <w:r w:rsidRPr="001D734F">
        <w:rPr>
          <w:rFonts w:asciiTheme="minorHAnsi" w:hAnsiTheme="minorHAnsi" w:cstheme="minorHAnsi"/>
          <w:b/>
          <w:color w:val="0070C0"/>
        </w:rPr>
        <w:t xml:space="preserve"> en </w:t>
      </w:r>
      <w:r w:rsidR="007D0A73" w:rsidRPr="001D734F">
        <w:rPr>
          <w:rFonts w:asciiTheme="minorHAnsi" w:hAnsiTheme="minorHAnsi" w:cstheme="minorHAnsi"/>
          <w:b/>
          <w:color w:val="0070C0"/>
        </w:rPr>
        <w:t>néerlandais</w:t>
      </w:r>
      <w:r w:rsidR="001D734F" w:rsidRPr="001D734F">
        <w:rPr>
          <w:rFonts w:asciiTheme="minorHAnsi" w:hAnsiTheme="minorHAnsi" w:cstheme="minorHAnsi"/>
          <w:b/>
          <w:color w:val="0070C0"/>
        </w:rPr>
        <w:t xml:space="preserve"> </w:t>
      </w:r>
      <w:r w:rsidR="0049169F">
        <w:rPr>
          <w:rFonts w:asciiTheme="minorHAnsi" w:hAnsiTheme="minorHAnsi" w:cstheme="minorHAnsi"/>
          <w:b/>
          <w:color w:val="0070C0"/>
        </w:rPr>
        <w:t>ET</w:t>
      </w:r>
      <w:r w:rsidR="001D734F" w:rsidRPr="001D734F">
        <w:rPr>
          <w:rFonts w:asciiTheme="minorHAnsi" w:hAnsiTheme="minorHAnsi" w:cstheme="minorHAnsi"/>
          <w:b/>
          <w:color w:val="0070C0"/>
        </w:rPr>
        <w:t xml:space="preserve"> anglais</w:t>
      </w:r>
      <w:r w:rsidR="007D0A73" w:rsidRPr="0049169F">
        <w:rPr>
          <w:rFonts w:asciiTheme="minorHAnsi" w:hAnsiTheme="minorHAnsi" w:cstheme="minorHAnsi"/>
          <w:b/>
          <w:color w:val="0070C0"/>
        </w:rPr>
        <w:t xml:space="preserve"> </w:t>
      </w:r>
      <w:r w:rsidR="00A7358A" w:rsidRPr="0049169F">
        <w:rPr>
          <w:rFonts w:asciiTheme="minorHAnsi" w:hAnsiTheme="minorHAnsi" w:cstheme="minorHAnsi"/>
          <w:b/>
          <w:color w:val="0070C0"/>
        </w:rPr>
        <w:t>pour</w:t>
      </w:r>
      <w:r w:rsidR="007D0A73" w:rsidRPr="0049169F">
        <w:rPr>
          <w:rFonts w:asciiTheme="minorHAnsi" w:hAnsiTheme="minorHAnsi" w:cstheme="minorHAnsi"/>
          <w:b/>
          <w:color w:val="0070C0"/>
        </w:rPr>
        <w:t xml:space="preserve"> les sections</w:t>
      </w:r>
      <w:r w:rsidR="007D0A73" w:rsidRPr="001D734F">
        <w:rPr>
          <w:rFonts w:asciiTheme="minorHAnsi" w:hAnsiTheme="minorHAnsi" w:cstheme="minorHAnsi"/>
        </w:rPr>
        <w:t xml:space="preserve"> </w:t>
      </w:r>
      <w:r w:rsidR="007D0A73" w:rsidRPr="0049169F">
        <w:rPr>
          <w:rFonts w:asciiTheme="minorHAnsi" w:hAnsiTheme="minorHAnsi" w:cstheme="minorHAnsi"/>
          <w:b/>
          <w:color w:val="0070C0"/>
        </w:rPr>
        <w:t>bureautique</w:t>
      </w:r>
      <w:r w:rsidR="00347035" w:rsidRPr="0049169F">
        <w:rPr>
          <w:rFonts w:asciiTheme="minorHAnsi" w:hAnsiTheme="minorHAnsi" w:cstheme="minorHAnsi"/>
          <w:b/>
          <w:color w:val="0070C0"/>
        </w:rPr>
        <w:t>s</w:t>
      </w:r>
      <w:r w:rsidR="00D95EF6" w:rsidRPr="001D734F">
        <w:rPr>
          <w:rFonts w:asciiTheme="minorHAnsi" w:hAnsiTheme="minorHAnsi" w:cstheme="minorHAnsi"/>
        </w:rPr>
        <w:t> </w:t>
      </w:r>
      <w:r w:rsidR="007D0A73" w:rsidRPr="001D734F">
        <w:rPr>
          <w:rFonts w:asciiTheme="minorHAnsi" w:hAnsiTheme="minorHAnsi" w:cstheme="minorHAnsi"/>
        </w:rPr>
        <w:t>(</w:t>
      </w:r>
      <w:r w:rsidR="00347035" w:rsidRPr="001D734F">
        <w:rPr>
          <w:rFonts w:asciiTheme="minorHAnsi" w:hAnsiTheme="minorHAnsi" w:cstheme="minorHAnsi"/>
        </w:rPr>
        <w:t xml:space="preserve">néerlandais général </w:t>
      </w:r>
      <w:r w:rsidR="007D0A73" w:rsidRPr="001D734F">
        <w:rPr>
          <w:rFonts w:asciiTheme="minorHAnsi" w:hAnsiTheme="minorHAnsi" w:cstheme="minorHAnsi"/>
        </w:rPr>
        <w:t>+ néerlandais des affaires)</w:t>
      </w:r>
      <w:r w:rsidR="001D734F" w:rsidRPr="001D734F">
        <w:rPr>
          <w:rFonts w:asciiTheme="minorHAnsi" w:hAnsiTheme="minorHAnsi" w:cstheme="minorHAnsi"/>
        </w:rPr>
        <w:t xml:space="preserve"> </w:t>
      </w:r>
      <w:r w:rsidR="001D734F" w:rsidRPr="0049169F">
        <w:rPr>
          <w:rFonts w:asciiTheme="minorHAnsi" w:hAnsiTheme="minorHAnsi" w:cstheme="minorHAnsi"/>
          <w:b/>
          <w:color w:val="0070C0"/>
        </w:rPr>
        <w:t>et technique</w:t>
      </w:r>
      <w:r w:rsidR="00347035" w:rsidRPr="001D734F">
        <w:rPr>
          <w:rFonts w:asciiTheme="minorHAnsi" w:hAnsiTheme="minorHAnsi" w:cstheme="minorHAnsi"/>
          <w:color w:val="0070C0"/>
        </w:rPr>
        <w:t xml:space="preserve"> </w:t>
      </w:r>
      <w:r w:rsidR="00347035" w:rsidRPr="001D734F">
        <w:rPr>
          <w:rFonts w:asciiTheme="minorHAnsi" w:hAnsiTheme="minorHAnsi" w:cstheme="minorHAnsi"/>
        </w:rPr>
        <w:t>(néerlandais g</w:t>
      </w:r>
      <w:r w:rsidR="001D734F" w:rsidRPr="001D734F">
        <w:rPr>
          <w:rFonts w:asciiTheme="minorHAnsi" w:hAnsiTheme="minorHAnsi" w:cstheme="minorHAnsi"/>
        </w:rPr>
        <w:t xml:space="preserve">énéral + néerlandais technique et </w:t>
      </w:r>
      <w:r w:rsidR="00347035" w:rsidRPr="001D734F">
        <w:rPr>
          <w:rFonts w:asciiTheme="minorHAnsi" w:hAnsiTheme="minorHAnsi" w:cstheme="minorHAnsi"/>
        </w:rPr>
        <w:t>anglais général + anglais technique)</w:t>
      </w:r>
      <w:r w:rsidR="007D0A73" w:rsidRPr="001D734F">
        <w:rPr>
          <w:rFonts w:asciiTheme="minorHAnsi" w:hAnsiTheme="minorHAnsi" w:cstheme="minorHAnsi"/>
        </w:rPr>
        <w:t xml:space="preserve"> </w:t>
      </w:r>
    </w:p>
    <w:p w:rsidR="0068222C" w:rsidRDefault="0068222C" w:rsidP="00D95EF6">
      <w:pPr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</w:pPr>
    </w:p>
    <w:p w:rsidR="00D95EF6" w:rsidRPr="003C2966" w:rsidRDefault="00347035" w:rsidP="00D95EF6">
      <w:pPr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</w:pPr>
      <w:r w:rsidRPr="003C2966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  <w:t>VOTRE PROFIL</w:t>
      </w:r>
    </w:p>
    <w:p w:rsidR="00D95EF6" w:rsidRPr="00671923" w:rsidRDefault="00D95EF6" w:rsidP="00D95EF6">
      <w:pPr>
        <w:rPr>
          <w:rFonts w:asciiTheme="minorHAnsi" w:hAnsiTheme="minorHAnsi" w:cstheme="minorHAnsi"/>
        </w:rPr>
      </w:pPr>
    </w:p>
    <w:p w:rsidR="00A01194" w:rsidRPr="00671923" w:rsidRDefault="00347035" w:rsidP="00EE48CC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671923">
        <w:rPr>
          <w:rFonts w:asciiTheme="minorHAnsi" w:hAnsiTheme="minorHAnsi" w:cstheme="minorHAnsi"/>
        </w:rPr>
        <w:t xml:space="preserve">Vous êtes </w:t>
      </w:r>
      <w:r w:rsidR="00D234C1" w:rsidRPr="00671923">
        <w:rPr>
          <w:rFonts w:asciiTheme="minorHAnsi" w:hAnsiTheme="minorHAnsi" w:cstheme="minorHAnsi"/>
        </w:rPr>
        <w:t>qualifié(e)</w:t>
      </w:r>
      <w:r w:rsidR="00276F2F">
        <w:rPr>
          <w:rFonts w:asciiTheme="minorHAnsi" w:hAnsiTheme="minorHAnsi" w:cstheme="minorHAnsi"/>
        </w:rPr>
        <w:t xml:space="preserve">, par votre formation et/ou </w:t>
      </w:r>
      <w:r w:rsidR="00132950">
        <w:rPr>
          <w:rFonts w:asciiTheme="minorHAnsi" w:hAnsiTheme="minorHAnsi" w:cstheme="minorHAnsi"/>
        </w:rPr>
        <w:t>une</w:t>
      </w:r>
      <w:r w:rsidR="00276F2F">
        <w:rPr>
          <w:rFonts w:asciiTheme="minorHAnsi" w:hAnsiTheme="minorHAnsi" w:cstheme="minorHAnsi"/>
        </w:rPr>
        <w:t xml:space="preserve"> expérience</w:t>
      </w:r>
      <w:r w:rsidR="00132950">
        <w:rPr>
          <w:rFonts w:asciiTheme="minorHAnsi" w:hAnsiTheme="minorHAnsi" w:cstheme="minorHAnsi"/>
        </w:rPr>
        <w:t xml:space="preserve"> probante </w:t>
      </w:r>
      <w:r w:rsidR="00132950" w:rsidRPr="00671923">
        <w:rPr>
          <w:rFonts w:asciiTheme="minorHAnsi" w:hAnsiTheme="minorHAnsi" w:cstheme="minorHAnsi"/>
        </w:rPr>
        <w:t xml:space="preserve">dans </w:t>
      </w:r>
      <w:r w:rsidR="00132950">
        <w:rPr>
          <w:rFonts w:asciiTheme="minorHAnsi" w:hAnsiTheme="minorHAnsi" w:cstheme="minorHAnsi"/>
        </w:rPr>
        <w:t xml:space="preserve">l’enseignement ou </w:t>
      </w:r>
      <w:r w:rsidR="00132950" w:rsidRPr="00671923">
        <w:rPr>
          <w:rFonts w:asciiTheme="minorHAnsi" w:hAnsiTheme="minorHAnsi" w:cstheme="minorHAnsi"/>
        </w:rPr>
        <w:t>la formation professionnelle</w:t>
      </w:r>
      <w:r w:rsidR="00276F2F">
        <w:rPr>
          <w:rFonts w:asciiTheme="minorHAnsi" w:hAnsiTheme="minorHAnsi" w:cstheme="minorHAnsi"/>
        </w:rPr>
        <w:t>,</w:t>
      </w:r>
      <w:r w:rsidR="00D234C1" w:rsidRPr="00671923">
        <w:rPr>
          <w:rFonts w:asciiTheme="minorHAnsi" w:hAnsiTheme="minorHAnsi" w:cstheme="minorHAnsi"/>
        </w:rPr>
        <w:t xml:space="preserve"> pou</w:t>
      </w:r>
      <w:r w:rsidR="009E0039">
        <w:rPr>
          <w:rFonts w:asciiTheme="minorHAnsi" w:hAnsiTheme="minorHAnsi" w:cstheme="minorHAnsi"/>
        </w:rPr>
        <w:t>r enseigner le néerlandais et</w:t>
      </w:r>
      <w:r w:rsidR="00D234C1" w:rsidRPr="00671923">
        <w:rPr>
          <w:rFonts w:asciiTheme="minorHAnsi" w:hAnsiTheme="minorHAnsi" w:cstheme="minorHAnsi"/>
        </w:rPr>
        <w:t xml:space="preserve"> l’anglais à notre public</w:t>
      </w:r>
      <w:r w:rsidR="00E83081">
        <w:rPr>
          <w:rFonts w:asciiTheme="minorHAnsi" w:hAnsiTheme="minorHAnsi" w:cstheme="minorHAnsi"/>
        </w:rPr>
        <w:t xml:space="preserve"> </w:t>
      </w:r>
      <w:r w:rsidR="00276F2F">
        <w:rPr>
          <w:rFonts w:asciiTheme="minorHAnsi" w:hAnsiTheme="minorHAnsi" w:cstheme="minorHAnsi"/>
        </w:rPr>
        <w:t>d’</w:t>
      </w:r>
      <w:r w:rsidR="00E83081">
        <w:rPr>
          <w:rFonts w:asciiTheme="minorHAnsi" w:hAnsiTheme="minorHAnsi" w:cstheme="minorHAnsi"/>
        </w:rPr>
        <w:t>adulte</w:t>
      </w:r>
      <w:r w:rsidR="00276F2F">
        <w:rPr>
          <w:rFonts w:asciiTheme="minorHAnsi" w:hAnsiTheme="minorHAnsi" w:cstheme="minorHAnsi"/>
        </w:rPr>
        <w:t>s</w:t>
      </w:r>
      <w:r w:rsidR="00D234C1" w:rsidRPr="00671923">
        <w:rPr>
          <w:rFonts w:asciiTheme="minorHAnsi" w:hAnsiTheme="minorHAnsi" w:cstheme="minorHAnsi"/>
        </w:rPr>
        <w:t>.</w:t>
      </w:r>
    </w:p>
    <w:p w:rsidR="00A01194" w:rsidRPr="00671923" w:rsidRDefault="00D234C1" w:rsidP="00EE48CC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671923">
        <w:rPr>
          <w:rFonts w:asciiTheme="minorHAnsi" w:hAnsiTheme="minorHAnsi" w:cstheme="minorHAnsi"/>
        </w:rPr>
        <w:t xml:space="preserve">Si le français n’est pas votre langue maternelle, votre connaissance de cette langue </w:t>
      </w:r>
      <w:r w:rsidR="00EB0BFA">
        <w:rPr>
          <w:rFonts w:asciiTheme="minorHAnsi" w:hAnsiTheme="minorHAnsi" w:cstheme="minorHAnsi"/>
        </w:rPr>
        <w:t>est suffisante pour</w:t>
      </w:r>
      <w:r w:rsidRPr="00671923">
        <w:rPr>
          <w:rFonts w:asciiTheme="minorHAnsi" w:hAnsiTheme="minorHAnsi" w:cstheme="minorHAnsi"/>
        </w:rPr>
        <w:t xml:space="preserve"> communiquer avec vos collègues et nos </w:t>
      </w:r>
      <w:r w:rsidR="005750B8">
        <w:rPr>
          <w:rFonts w:asciiTheme="minorHAnsi" w:hAnsiTheme="minorHAnsi" w:cstheme="minorHAnsi"/>
        </w:rPr>
        <w:t xml:space="preserve">stagiaires majoritairement </w:t>
      </w:r>
      <w:r w:rsidR="005750B8" w:rsidRPr="00671923">
        <w:rPr>
          <w:rFonts w:asciiTheme="minorHAnsi" w:hAnsiTheme="minorHAnsi" w:cstheme="minorHAnsi"/>
        </w:rPr>
        <w:t>francophones</w:t>
      </w:r>
      <w:r w:rsidRPr="00671923">
        <w:rPr>
          <w:rFonts w:asciiTheme="minorHAnsi" w:hAnsiTheme="minorHAnsi" w:cstheme="minorHAnsi"/>
        </w:rPr>
        <w:t>.</w:t>
      </w:r>
    </w:p>
    <w:p w:rsidR="00132950" w:rsidRDefault="00E83081" w:rsidP="00E83081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671923">
        <w:rPr>
          <w:rFonts w:asciiTheme="minorHAnsi" w:hAnsiTheme="minorHAnsi" w:cstheme="minorHAnsi"/>
        </w:rPr>
        <w:t xml:space="preserve">Vous </w:t>
      </w:r>
      <w:r w:rsidR="00276F2F">
        <w:rPr>
          <w:rFonts w:asciiTheme="minorHAnsi" w:hAnsiTheme="minorHAnsi" w:cstheme="minorHAnsi"/>
        </w:rPr>
        <w:t xml:space="preserve">avez </w:t>
      </w:r>
      <w:r w:rsidR="005750B8">
        <w:rPr>
          <w:rFonts w:asciiTheme="minorHAnsi" w:hAnsiTheme="minorHAnsi" w:cstheme="minorHAnsi"/>
        </w:rPr>
        <w:t xml:space="preserve">l’esprit ouvert et </w:t>
      </w:r>
      <w:r w:rsidR="00276F2F">
        <w:rPr>
          <w:rFonts w:asciiTheme="minorHAnsi" w:hAnsiTheme="minorHAnsi" w:cstheme="minorHAnsi"/>
        </w:rPr>
        <w:t>une fibre sociale incontestable</w:t>
      </w:r>
      <w:r w:rsidR="008A05B4">
        <w:rPr>
          <w:rFonts w:asciiTheme="minorHAnsi" w:hAnsiTheme="minorHAnsi" w:cstheme="minorHAnsi"/>
        </w:rPr>
        <w:t>,</w:t>
      </w:r>
      <w:r w:rsidRPr="00671923">
        <w:rPr>
          <w:rFonts w:asciiTheme="minorHAnsi" w:hAnsiTheme="minorHAnsi" w:cstheme="minorHAnsi"/>
        </w:rPr>
        <w:t xml:space="preserve"> </w:t>
      </w:r>
      <w:r w:rsidR="00132950">
        <w:rPr>
          <w:rFonts w:asciiTheme="minorHAnsi" w:hAnsiTheme="minorHAnsi" w:cstheme="minorHAnsi"/>
        </w:rPr>
        <w:t>animer</w:t>
      </w:r>
      <w:r w:rsidR="00F101AE">
        <w:rPr>
          <w:rFonts w:asciiTheme="minorHAnsi" w:hAnsiTheme="minorHAnsi" w:cstheme="minorHAnsi"/>
        </w:rPr>
        <w:t xml:space="preserve"> un groupe-classe </w:t>
      </w:r>
      <w:r w:rsidR="008A05B4">
        <w:rPr>
          <w:rFonts w:asciiTheme="minorHAnsi" w:hAnsiTheme="minorHAnsi" w:cstheme="minorHAnsi"/>
        </w:rPr>
        <w:t xml:space="preserve">multiculturel et multigénérationnel </w:t>
      </w:r>
      <w:r w:rsidR="00132950">
        <w:rPr>
          <w:rFonts w:asciiTheme="minorHAnsi" w:hAnsiTheme="minorHAnsi" w:cstheme="minorHAnsi"/>
        </w:rPr>
        <w:t>est un challenge qui vous motive.</w:t>
      </w:r>
      <w:r w:rsidR="008A05B4">
        <w:rPr>
          <w:rFonts w:asciiTheme="minorHAnsi" w:hAnsiTheme="minorHAnsi" w:cstheme="minorHAnsi"/>
        </w:rPr>
        <w:t xml:space="preserve"> </w:t>
      </w:r>
    </w:p>
    <w:p w:rsidR="006A741B" w:rsidRDefault="00132950" w:rsidP="00E83081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E83081" w:rsidRPr="00671923">
        <w:rPr>
          <w:rFonts w:asciiTheme="minorHAnsi" w:hAnsiTheme="minorHAnsi" w:cstheme="minorHAnsi"/>
        </w:rPr>
        <w:t xml:space="preserve">ous </w:t>
      </w:r>
      <w:r w:rsidR="005750B8">
        <w:rPr>
          <w:rFonts w:asciiTheme="minorHAnsi" w:hAnsiTheme="minorHAnsi" w:cstheme="minorHAnsi"/>
        </w:rPr>
        <w:t xml:space="preserve">travaillez aisément en </w:t>
      </w:r>
      <w:r w:rsidR="00E83081" w:rsidRPr="00671923">
        <w:rPr>
          <w:rFonts w:asciiTheme="minorHAnsi" w:hAnsiTheme="minorHAnsi" w:cstheme="minorHAnsi"/>
        </w:rPr>
        <w:t>équipe, êtes</w:t>
      </w:r>
      <w:r w:rsidR="003C2966">
        <w:rPr>
          <w:rFonts w:asciiTheme="minorHAnsi" w:hAnsiTheme="minorHAnsi" w:cstheme="minorHAnsi"/>
        </w:rPr>
        <w:t xml:space="preserve"> flexible et enthou</w:t>
      </w:r>
      <w:r w:rsidR="00E83081" w:rsidRPr="00671923">
        <w:rPr>
          <w:rFonts w:asciiTheme="minorHAnsi" w:hAnsiTheme="minorHAnsi" w:cstheme="minorHAnsi"/>
        </w:rPr>
        <w:t xml:space="preserve">siaste et </w:t>
      </w:r>
      <w:r w:rsidR="003C2966">
        <w:rPr>
          <w:rFonts w:asciiTheme="minorHAnsi" w:hAnsiTheme="minorHAnsi" w:cstheme="minorHAnsi"/>
        </w:rPr>
        <w:t xml:space="preserve">vous </w:t>
      </w:r>
      <w:r w:rsidR="00E83081" w:rsidRPr="00671923">
        <w:rPr>
          <w:rFonts w:asciiTheme="minorHAnsi" w:hAnsiTheme="minorHAnsi" w:cstheme="minorHAnsi"/>
        </w:rPr>
        <w:t xml:space="preserve">n’hésitez pas à vous remettre en question. </w:t>
      </w:r>
    </w:p>
    <w:p w:rsidR="000E0801" w:rsidRDefault="00E83081" w:rsidP="00044366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0E0801">
        <w:rPr>
          <w:rFonts w:asciiTheme="minorHAnsi" w:hAnsiTheme="minorHAnsi" w:cstheme="minorHAnsi"/>
        </w:rPr>
        <w:t xml:space="preserve">Vous </w:t>
      </w:r>
      <w:r w:rsidR="00C51EB7" w:rsidRPr="000E0801">
        <w:rPr>
          <w:rFonts w:asciiTheme="minorHAnsi" w:hAnsiTheme="minorHAnsi" w:cstheme="minorHAnsi"/>
        </w:rPr>
        <w:t xml:space="preserve">suivez de près les évolutions pédagogiques et </w:t>
      </w:r>
      <w:r w:rsidR="00182BDC" w:rsidRPr="000E0801">
        <w:rPr>
          <w:rFonts w:asciiTheme="minorHAnsi" w:hAnsiTheme="minorHAnsi" w:cstheme="minorHAnsi"/>
        </w:rPr>
        <w:t>l’</w:t>
      </w:r>
      <w:r w:rsidR="00132950" w:rsidRPr="000E0801">
        <w:rPr>
          <w:rFonts w:asciiTheme="minorHAnsi" w:hAnsiTheme="minorHAnsi" w:cstheme="minorHAnsi"/>
        </w:rPr>
        <w:t>exploitation</w:t>
      </w:r>
      <w:r w:rsidR="00182BDC" w:rsidRPr="000E0801">
        <w:rPr>
          <w:rFonts w:asciiTheme="minorHAnsi" w:hAnsiTheme="minorHAnsi" w:cstheme="minorHAnsi"/>
        </w:rPr>
        <w:t xml:space="preserve"> des nouvelles technologies dans l’apprentissage des langues </w:t>
      </w:r>
      <w:r w:rsidR="003C2966" w:rsidRPr="000E0801">
        <w:rPr>
          <w:rFonts w:asciiTheme="minorHAnsi" w:hAnsiTheme="minorHAnsi" w:cstheme="minorHAnsi"/>
        </w:rPr>
        <w:t xml:space="preserve">et </w:t>
      </w:r>
      <w:r w:rsidR="00C51EB7" w:rsidRPr="000E0801">
        <w:rPr>
          <w:rFonts w:asciiTheme="minorHAnsi" w:hAnsiTheme="minorHAnsi" w:cstheme="minorHAnsi"/>
        </w:rPr>
        <w:t xml:space="preserve">vous en tirez parti dans votre </w:t>
      </w:r>
      <w:r w:rsidR="003C2966" w:rsidRPr="000E0801">
        <w:rPr>
          <w:rFonts w:asciiTheme="minorHAnsi" w:hAnsiTheme="minorHAnsi" w:cstheme="minorHAnsi"/>
        </w:rPr>
        <w:t xml:space="preserve">propre </w:t>
      </w:r>
      <w:r w:rsidR="00C51EB7" w:rsidRPr="000E0801">
        <w:rPr>
          <w:rFonts w:asciiTheme="minorHAnsi" w:hAnsiTheme="minorHAnsi" w:cstheme="minorHAnsi"/>
        </w:rPr>
        <w:t xml:space="preserve">pratique. </w:t>
      </w:r>
    </w:p>
    <w:p w:rsidR="00442280" w:rsidRPr="0049169F" w:rsidRDefault="009D170A" w:rsidP="0049169F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Enfin, v</w:t>
      </w:r>
      <w:r w:rsidR="000E0801">
        <w:rPr>
          <w:rFonts w:asciiTheme="minorHAnsi" w:hAnsiTheme="minorHAnsi" w:cstheme="minorHAnsi"/>
        </w:rPr>
        <w:t xml:space="preserve">ous vous reconnaissez dans les valeurs </w:t>
      </w:r>
      <w:r w:rsidR="0049169F">
        <w:rPr>
          <w:rFonts w:asciiTheme="minorHAnsi" w:hAnsiTheme="minorHAnsi" w:cstheme="minorHAnsi"/>
        </w:rPr>
        <w:t xml:space="preserve">sociales </w:t>
      </w:r>
      <w:r w:rsidR="00442280">
        <w:rPr>
          <w:rFonts w:asciiTheme="minorHAnsi" w:hAnsiTheme="minorHAnsi" w:cstheme="minorHAnsi"/>
        </w:rPr>
        <w:t xml:space="preserve">et le projet pédagogique </w:t>
      </w:r>
      <w:r w:rsidR="000E0801">
        <w:rPr>
          <w:rFonts w:asciiTheme="minorHAnsi" w:hAnsiTheme="minorHAnsi" w:cstheme="minorHAnsi"/>
        </w:rPr>
        <w:t xml:space="preserve">du réseau </w:t>
      </w:r>
      <w:r w:rsidR="0049169F">
        <w:rPr>
          <w:rFonts w:asciiTheme="minorHAnsi" w:hAnsiTheme="minorHAnsi" w:cstheme="minorHAnsi"/>
        </w:rPr>
        <w:t xml:space="preserve">des </w:t>
      </w:r>
      <w:r w:rsidR="000E0801">
        <w:rPr>
          <w:rFonts w:asciiTheme="minorHAnsi" w:hAnsiTheme="minorHAnsi" w:cstheme="minorHAnsi"/>
        </w:rPr>
        <w:t>AID (Action</w:t>
      </w:r>
      <w:r w:rsidR="00442280">
        <w:rPr>
          <w:rFonts w:asciiTheme="minorHAnsi" w:hAnsiTheme="minorHAnsi" w:cstheme="minorHAnsi"/>
        </w:rPr>
        <w:t>s</w:t>
      </w:r>
      <w:r w:rsidR="000E0801">
        <w:rPr>
          <w:rFonts w:asciiTheme="minorHAnsi" w:hAnsiTheme="minorHAnsi" w:cstheme="minorHAnsi"/>
        </w:rPr>
        <w:t xml:space="preserve"> </w:t>
      </w:r>
      <w:r w:rsidR="00442280">
        <w:rPr>
          <w:rFonts w:asciiTheme="minorHAnsi" w:hAnsiTheme="minorHAnsi" w:cstheme="minorHAnsi"/>
        </w:rPr>
        <w:t>Intégrées de D</w:t>
      </w:r>
      <w:r w:rsidR="000E0801">
        <w:rPr>
          <w:rFonts w:asciiTheme="minorHAnsi" w:hAnsiTheme="minorHAnsi" w:cstheme="minorHAnsi"/>
        </w:rPr>
        <w:t>éveloppement</w:t>
      </w:r>
      <w:r w:rsidR="00442280">
        <w:rPr>
          <w:rFonts w:asciiTheme="minorHAnsi" w:hAnsiTheme="minorHAnsi" w:cstheme="minorHAnsi"/>
        </w:rPr>
        <w:t xml:space="preserve">) </w:t>
      </w:r>
      <w:hyperlink r:id="rId7" w:history="1">
        <w:r w:rsidR="00442280" w:rsidRPr="00B27FDF">
          <w:rPr>
            <w:rStyle w:val="Lienhypertexte"/>
            <w:rFonts w:asciiTheme="minorHAnsi" w:hAnsiTheme="minorHAnsi" w:cstheme="minorHAnsi"/>
          </w:rPr>
          <w:t>http://www.aid-com.be/fr/valeurs-philosophie-0</w:t>
        </w:r>
      </w:hyperlink>
      <w:r w:rsidR="0049169F">
        <w:rPr>
          <w:rFonts w:asciiTheme="minorHAnsi" w:hAnsiTheme="minorHAnsi" w:cstheme="minorHAnsi"/>
        </w:rPr>
        <w:t xml:space="preserve"> dont nous sommes membre</w:t>
      </w:r>
      <w:r w:rsidR="00DF139D" w:rsidRPr="0049169F">
        <w:rPr>
          <w:rFonts w:asciiTheme="minorHAnsi" w:hAnsiTheme="minorHAnsi" w:cstheme="minorHAnsi"/>
        </w:rPr>
        <w:t>.</w:t>
      </w:r>
      <w:r w:rsidR="000E0801" w:rsidRPr="0049169F">
        <w:rPr>
          <w:rFonts w:asciiTheme="minorHAnsi" w:hAnsiTheme="minorHAnsi" w:cstheme="minorHAnsi"/>
        </w:rPr>
        <w:t xml:space="preserve"> </w:t>
      </w:r>
    </w:p>
    <w:p w:rsidR="00B72622" w:rsidRPr="000E0801" w:rsidRDefault="00FC3127" w:rsidP="0044228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0E0801">
        <w:rPr>
          <w:rFonts w:asciiTheme="minorHAnsi" w:hAnsiTheme="minorHAnsi" w:cstheme="minorHAnsi"/>
        </w:rPr>
        <w:t xml:space="preserve">Atouts supplémentaires : </w:t>
      </w:r>
    </w:p>
    <w:p w:rsidR="005D5636" w:rsidRPr="00671923" w:rsidRDefault="00AD2C92" w:rsidP="005D5636">
      <w:pPr>
        <w:ind w:firstLine="360"/>
        <w:rPr>
          <w:rFonts w:asciiTheme="minorHAnsi" w:hAnsiTheme="minorHAnsi" w:cstheme="minorHAnsi"/>
        </w:rPr>
      </w:pPr>
      <w:r w:rsidRPr="00671923">
        <w:rPr>
          <w:rFonts w:asciiTheme="minorHAnsi" w:hAnsiTheme="minorHAnsi" w:cstheme="minorHAnsi"/>
        </w:rPr>
        <w:t xml:space="preserve">- </w:t>
      </w:r>
      <w:r w:rsidR="00026B09" w:rsidRPr="00671923">
        <w:rPr>
          <w:rFonts w:asciiTheme="minorHAnsi" w:hAnsiTheme="minorHAnsi" w:cstheme="minorHAnsi"/>
        </w:rPr>
        <w:t xml:space="preserve">vous avez une </w:t>
      </w:r>
      <w:r w:rsidRPr="00671923">
        <w:rPr>
          <w:rFonts w:asciiTheme="minorHAnsi" w:hAnsiTheme="minorHAnsi" w:cstheme="minorHAnsi"/>
        </w:rPr>
        <w:t>bonne c</w:t>
      </w:r>
      <w:r w:rsidR="00FC3127" w:rsidRPr="00671923">
        <w:rPr>
          <w:rFonts w:asciiTheme="minorHAnsi" w:hAnsiTheme="minorHAnsi" w:cstheme="minorHAnsi"/>
        </w:rPr>
        <w:t>onnaissance d</w:t>
      </w:r>
      <w:r w:rsidR="00D234C1" w:rsidRPr="00671923">
        <w:rPr>
          <w:rFonts w:asciiTheme="minorHAnsi" w:hAnsiTheme="minorHAnsi" w:cstheme="minorHAnsi"/>
        </w:rPr>
        <w:t xml:space="preserve">u </w:t>
      </w:r>
      <w:r w:rsidR="00026B09" w:rsidRPr="00671923">
        <w:rPr>
          <w:rFonts w:asciiTheme="minorHAnsi" w:hAnsiTheme="minorHAnsi" w:cstheme="minorHAnsi"/>
        </w:rPr>
        <w:t>néerlandais</w:t>
      </w:r>
      <w:r w:rsidR="00D234C1" w:rsidRPr="00671923">
        <w:rPr>
          <w:rFonts w:asciiTheme="minorHAnsi" w:hAnsiTheme="minorHAnsi" w:cstheme="minorHAnsi"/>
        </w:rPr>
        <w:t>/</w:t>
      </w:r>
      <w:r w:rsidRPr="00671923">
        <w:rPr>
          <w:rFonts w:asciiTheme="minorHAnsi" w:hAnsiTheme="minorHAnsi" w:cstheme="minorHAnsi"/>
        </w:rPr>
        <w:t xml:space="preserve">anglais technique </w:t>
      </w:r>
      <w:r w:rsidR="00D234C1" w:rsidRPr="00671923">
        <w:rPr>
          <w:rFonts w:asciiTheme="minorHAnsi" w:hAnsiTheme="minorHAnsi" w:cstheme="minorHAnsi"/>
        </w:rPr>
        <w:t>(</w:t>
      </w:r>
      <w:r w:rsidRPr="00671923">
        <w:rPr>
          <w:rFonts w:asciiTheme="minorHAnsi" w:hAnsiTheme="minorHAnsi" w:cstheme="minorHAnsi"/>
        </w:rPr>
        <w:t>informatique</w:t>
      </w:r>
      <w:r w:rsidR="00D234C1" w:rsidRPr="00671923">
        <w:rPr>
          <w:rFonts w:asciiTheme="minorHAnsi" w:hAnsiTheme="minorHAnsi" w:cstheme="minorHAnsi"/>
        </w:rPr>
        <w:t>)</w:t>
      </w:r>
    </w:p>
    <w:p w:rsidR="00AD2C92" w:rsidRDefault="005D5636" w:rsidP="005D5636">
      <w:pPr>
        <w:ind w:firstLine="360"/>
        <w:rPr>
          <w:rFonts w:asciiTheme="minorHAnsi" w:hAnsiTheme="minorHAnsi" w:cstheme="minorHAnsi"/>
        </w:rPr>
      </w:pPr>
      <w:r w:rsidRPr="00671923">
        <w:rPr>
          <w:rFonts w:asciiTheme="minorHAnsi" w:hAnsiTheme="minorHAnsi" w:cstheme="minorHAnsi"/>
        </w:rPr>
        <w:t xml:space="preserve">- </w:t>
      </w:r>
      <w:r w:rsidR="00026B09" w:rsidRPr="00671923">
        <w:rPr>
          <w:rFonts w:asciiTheme="minorHAnsi" w:hAnsiTheme="minorHAnsi" w:cstheme="minorHAnsi"/>
        </w:rPr>
        <w:t xml:space="preserve">vous </w:t>
      </w:r>
      <w:r w:rsidR="00671923" w:rsidRPr="00671923">
        <w:rPr>
          <w:rFonts w:asciiTheme="minorHAnsi" w:hAnsiTheme="minorHAnsi" w:cstheme="minorHAnsi"/>
        </w:rPr>
        <w:t>utilisez couramment</w:t>
      </w:r>
      <w:r w:rsidR="00AD2C92" w:rsidRPr="00671923">
        <w:rPr>
          <w:rFonts w:asciiTheme="minorHAnsi" w:hAnsiTheme="minorHAnsi" w:cstheme="minorHAnsi"/>
        </w:rPr>
        <w:t xml:space="preserve"> les logiciels bureautiques</w:t>
      </w:r>
      <w:r w:rsidR="009D170A">
        <w:rPr>
          <w:rFonts w:asciiTheme="minorHAnsi" w:hAnsiTheme="minorHAnsi" w:cstheme="minorHAnsi"/>
        </w:rPr>
        <w:t xml:space="preserve"> </w:t>
      </w:r>
    </w:p>
    <w:p w:rsidR="002B184B" w:rsidRPr="00671923" w:rsidRDefault="002B184B" w:rsidP="00FE3AEB">
      <w:pPr>
        <w:rPr>
          <w:rFonts w:asciiTheme="minorHAnsi" w:hAnsiTheme="minorHAnsi" w:cstheme="minorHAnsi"/>
        </w:rPr>
      </w:pPr>
    </w:p>
    <w:p w:rsidR="002B184B" w:rsidRPr="003C2966" w:rsidRDefault="00D234C1" w:rsidP="00FE3AEB">
      <w:pPr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</w:pPr>
      <w:r w:rsidRPr="003C2966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  <w:t>NOUS OFFRONS</w:t>
      </w:r>
      <w:r w:rsidR="0049169F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  <w:t xml:space="preserve"> …</w:t>
      </w:r>
    </w:p>
    <w:p w:rsidR="002B184B" w:rsidRDefault="002B184B" w:rsidP="00FE3AEB">
      <w:pPr>
        <w:rPr>
          <w:rFonts w:asciiTheme="minorHAnsi" w:hAnsiTheme="minorHAnsi" w:cstheme="minorHAnsi"/>
        </w:rPr>
      </w:pPr>
    </w:p>
    <w:p w:rsidR="00C51EB7" w:rsidRDefault="0049169F" w:rsidP="00C51EB7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</w:rPr>
      </w:pPr>
      <w:r w:rsidRPr="0049169F">
        <w:rPr>
          <w:rFonts w:asciiTheme="minorHAnsi" w:hAnsiTheme="minorHAnsi" w:cstheme="minorHAnsi"/>
          <w:b/>
        </w:rPr>
        <w:t>U</w:t>
      </w:r>
      <w:r w:rsidR="00C51EB7" w:rsidRPr="0049169F">
        <w:rPr>
          <w:rFonts w:asciiTheme="minorHAnsi" w:hAnsiTheme="minorHAnsi" w:cstheme="minorHAnsi"/>
          <w:b/>
        </w:rPr>
        <w:t xml:space="preserve">n contrat de </w:t>
      </w:r>
      <w:r w:rsidR="00545C78" w:rsidRPr="0049169F">
        <w:rPr>
          <w:rFonts w:asciiTheme="minorHAnsi" w:hAnsiTheme="minorHAnsi" w:cstheme="minorHAnsi"/>
          <w:b/>
        </w:rPr>
        <w:t>travail</w:t>
      </w:r>
      <w:r w:rsidRPr="0049169F">
        <w:rPr>
          <w:rFonts w:asciiTheme="minorHAnsi" w:hAnsiTheme="minorHAnsi" w:cstheme="minorHAnsi"/>
          <w:b/>
        </w:rPr>
        <w:t xml:space="preserve"> de 19h/semaine</w:t>
      </w:r>
      <w:r w:rsidR="00545C78">
        <w:rPr>
          <w:rFonts w:asciiTheme="minorHAnsi" w:hAnsiTheme="minorHAnsi" w:cstheme="minorHAnsi"/>
        </w:rPr>
        <w:t xml:space="preserve"> (contrat de </w:t>
      </w:r>
      <w:r w:rsidR="00C51EB7" w:rsidRPr="00C51EB7">
        <w:rPr>
          <w:rFonts w:asciiTheme="minorHAnsi" w:hAnsiTheme="minorHAnsi" w:cstheme="minorHAnsi"/>
        </w:rPr>
        <w:t xml:space="preserve">remplacement de min. </w:t>
      </w:r>
      <w:r w:rsidR="009E0039">
        <w:rPr>
          <w:rFonts w:asciiTheme="minorHAnsi" w:hAnsiTheme="minorHAnsi" w:cstheme="minorHAnsi"/>
        </w:rPr>
        <w:t>6,5</w:t>
      </w:r>
      <w:r w:rsidR="00C51EB7" w:rsidRPr="00C51EB7">
        <w:rPr>
          <w:rFonts w:asciiTheme="minorHAnsi" w:hAnsiTheme="minorHAnsi" w:cstheme="minorHAnsi"/>
        </w:rPr>
        <w:t xml:space="preserve"> mois avec possibilité de prolongation</w:t>
      </w:r>
      <w:r w:rsidR="00545C78">
        <w:rPr>
          <w:rFonts w:asciiTheme="minorHAnsi" w:hAnsiTheme="minorHAnsi" w:cstheme="minorHAnsi"/>
        </w:rPr>
        <w:t>)</w:t>
      </w:r>
      <w:r w:rsidR="00C51EB7">
        <w:rPr>
          <w:rFonts w:asciiTheme="minorHAnsi" w:hAnsiTheme="minorHAnsi" w:cstheme="minorHAnsi"/>
        </w:rPr>
        <w:t>.</w:t>
      </w:r>
    </w:p>
    <w:p w:rsidR="0049169F" w:rsidRPr="0049169F" w:rsidRDefault="0049169F" w:rsidP="0049169F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827237">
        <w:rPr>
          <w:rFonts w:asciiTheme="minorHAnsi" w:hAnsiTheme="minorHAnsi" w:cstheme="minorHAnsi"/>
          <w:b/>
        </w:rPr>
        <w:t>Horaire de travail</w:t>
      </w:r>
      <w:r w:rsidRPr="00671923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l’horaire se preste entre 11h et</w:t>
      </w:r>
      <w:r w:rsidRPr="00671923">
        <w:rPr>
          <w:rFonts w:asciiTheme="minorHAnsi" w:hAnsiTheme="minorHAnsi" w:cstheme="minorHAnsi"/>
        </w:rPr>
        <w:t xml:space="preserve"> 17h du lundi au vendredi (maximum </w:t>
      </w:r>
      <w:r>
        <w:rPr>
          <w:rFonts w:asciiTheme="minorHAnsi" w:hAnsiTheme="minorHAnsi" w:cstheme="minorHAnsi"/>
        </w:rPr>
        <w:t>10</w:t>
      </w:r>
      <w:r w:rsidRPr="00671923">
        <w:rPr>
          <w:rFonts w:asciiTheme="minorHAnsi" w:hAnsiTheme="minorHAnsi" w:cstheme="minorHAnsi"/>
        </w:rPr>
        <w:t xml:space="preserve">h de cours/semaine pour un </w:t>
      </w:r>
      <w:r>
        <w:rPr>
          <w:rFonts w:asciiTheme="minorHAnsi" w:hAnsiTheme="minorHAnsi" w:cstheme="minorHAnsi"/>
        </w:rPr>
        <w:t>mi-</w:t>
      </w:r>
      <w:r w:rsidRPr="00671923">
        <w:rPr>
          <w:rFonts w:asciiTheme="minorHAnsi" w:hAnsiTheme="minorHAnsi" w:cstheme="minorHAnsi"/>
        </w:rPr>
        <w:t>temps + temps de préparation, réunions et autres tâches diverses)</w:t>
      </w:r>
    </w:p>
    <w:p w:rsidR="002B184B" w:rsidRDefault="002B184B" w:rsidP="00497F75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671923">
        <w:rPr>
          <w:rFonts w:asciiTheme="minorHAnsi" w:hAnsiTheme="minorHAnsi" w:cstheme="minorHAnsi"/>
        </w:rPr>
        <w:t>L’o</w:t>
      </w:r>
      <w:r w:rsidR="00001BDA">
        <w:rPr>
          <w:rFonts w:asciiTheme="minorHAnsi" w:hAnsiTheme="minorHAnsi" w:cstheme="minorHAnsi"/>
        </w:rPr>
        <w:t>ccasion</w:t>
      </w:r>
      <w:r w:rsidRPr="00671923">
        <w:rPr>
          <w:rFonts w:asciiTheme="minorHAnsi" w:hAnsiTheme="minorHAnsi" w:cstheme="minorHAnsi"/>
        </w:rPr>
        <w:t xml:space="preserve"> </w:t>
      </w:r>
      <w:r w:rsidR="003C2966">
        <w:rPr>
          <w:rFonts w:asciiTheme="minorHAnsi" w:hAnsiTheme="minorHAnsi" w:cstheme="minorHAnsi"/>
        </w:rPr>
        <w:t>de rejoindre</w:t>
      </w:r>
      <w:r w:rsidR="00C51EB7">
        <w:rPr>
          <w:rFonts w:asciiTheme="minorHAnsi" w:hAnsiTheme="minorHAnsi" w:cstheme="minorHAnsi"/>
        </w:rPr>
        <w:t xml:space="preserve"> une </w:t>
      </w:r>
      <w:r w:rsidR="00C51EB7" w:rsidRPr="0049169F">
        <w:rPr>
          <w:rFonts w:asciiTheme="minorHAnsi" w:hAnsiTheme="minorHAnsi" w:cstheme="minorHAnsi"/>
          <w:b/>
        </w:rPr>
        <w:t xml:space="preserve">équipe </w:t>
      </w:r>
      <w:r w:rsidR="00545C78" w:rsidRPr="0049169F">
        <w:rPr>
          <w:rFonts w:asciiTheme="minorHAnsi" w:hAnsiTheme="minorHAnsi" w:cstheme="minorHAnsi"/>
          <w:b/>
        </w:rPr>
        <w:t>accueillante et solidaire</w:t>
      </w:r>
      <w:r w:rsidR="00545C78">
        <w:rPr>
          <w:rFonts w:asciiTheme="minorHAnsi" w:hAnsiTheme="minorHAnsi" w:cstheme="minorHAnsi"/>
        </w:rPr>
        <w:t xml:space="preserve"> et </w:t>
      </w:r>
      <w:r w:rsidRPr="00671923">
        <w:rPr>
          <w:rFonts w:asciiTheme="minorHAnsi" w:hAnsiTheme="minorHAnsi" w:cstheme="minorHAnsi"/>
        </w:rPr>
        <w:t xml:space="preserve">de travailler </w:t>
      </w:r>
      <w:r w:rsidR="0049169F">
        <w:rPr>
          <w:rFonts w:asciiTheme="minorHAnsi" w:hAnsiTheme="minorHAnsi" w:cstheme="minorHAnsi"/>
        </w:rPr>
        <w:t xml:space="preserve">dans un </w:t>
      </w:r>
      <w:r w:rsidR="0049169F" w:rsidRPr="0049169F">
        <w:rPr>
          <w:rFonts w:asciiTheme="minorHAnsi" w:hAnsiTheme="minorHAnsi" w:cstheme="minorHAnsi"/>
          <w:b/>
        </w:rPr>
        <w:t>climat très convivial</w:t>
      </w:r>
      <w:r w:rsidR="0049169F">
        <w:rPr>
          <w:rFonts w:asciiTheme="minorHAnsi" w:hAnsiTheme="minorHAnsi" w:cstheme="minorHAnsi"/>
        </w:rPr>
        <w:t xml:space="preserve"> </w:t>
      </w:r>
      <w:r w:rsidR="00545C78">
        <w:rPr>
          <w:rFonts w:asciiTheme="minorHAnsi" w:hAnsiTheme="minorHAnsi" w:cstheme="minorHAnsi"/>
        </w:rPr>
        <w:t>pour</w:t>
      </w:r>
      <w:r w:rsidRPr="00671923">
        <w:rPr>
          <w:rFonts w:asciiTheme="minorHAnsi" w:hAnsiTheme="minorHAnsi" w:cstheme="minorHAnsi"/>
        </w:rPr>
        <w:t xml:space="preserve"> une association </w:t>
      </w:r>
      <w:r w:rsidR="00DD310A">
        <w:rPr>
          <w:rFonts w:asciiTheme="minorHAnsi" w:hAnsiTheme="minorHAnsi" w:cstheme="minorHAnsi"/>
        </w:rPr>
        <w:t>stable</w:t>
      </w:r>
      <w:r w:rsidR="00C51EB7">
        <w:rPr>
          <w:rFonts w:asciiTheme="minorHAnsi" w:hAnsiTheme="minorHAnsi" w:cstheme="minorHAnsi"/>
        </w:rPr>
        <w:t xml:space="preserve"> et </w:t>
      </w:r>
      <w:r w:rsidRPr="00671923">
        <w:rPr>
          <w:rFonts w:asciiTheme="minorHAnsi" w:hAnsiTheme="minorHAnsi" w:cstheme="minorHAnsi"/>
        </w:rPr>
        <w:t>reconnue dans le secteur de l’insertion socio-professionnelle</w:t>
      </w:r>
      <w:r w:rsidR="009D170A">
        <w:rPr>
          <w:rFonts w:asciiTheme="minorHAnsi" w:hAnsiTheme="minorHAnsi" w:cstheme="minorHAnsi"/>
        </w:rPr>
        <w:t xml:space="preserve">, </w:t>
      </w:r>
      <w:r w:rsidR="00827237">
        <w:rPr>
          <w:rFonts w:asciiTheme="minorHAnsi" w:hAnsiTheme="minorHAnsi" w:cstheme="minorHAnsi"/>
        </w:rPr>
        <w:t xml:space="preserve">membre </w:t>
      </w:r>
      <w:r w:rsidR="009D170A">
        <w:rPr>
          <w:rFonts w:asciiTheme="minorHAnsi" w:hAnsiTheme="minorHAnsi" w:cstheme="minorHAnsi"/>
        </w:rPr>
        <w:t xml:space="preserve">d’un </w:t>
      </w:r>
      <w:r w:rsidR="0049169F">
        <w:rPr>
          <w:rFonts w:asciiTheme="minorHAnsi" w:hAnsiTheme="minorHAnsi" w:cstheme="minorHAnsi"/>
        </w:rPr>
        <w:t>large et solide réseau associatif qui défend des valeurs sociales</w:t>
      </w:r>
      <w:r w:rsidR="00545C78">
        <w:rPr>
          <w:rFonts w:asciiTheme="minorHAnsi" w:hAnsiTheme="minorHAnsi" w:cstheme="minorHAnsi"/>
        </w:rPr>
        <w:t>.</w:t>
      </w:r>
    </w:p>
    <w:p w:rsidR="0049169F" w:rsidRPr="0049169F" w:rsidRDefault="0049169F" w:rsidP="00497F75">
      <w:pPr>
        <w:numPr>
          <w:ilvl w:val="0"/>
          <w:numId w:val="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La mise à disposition de </w:t>
      </w:r>
      <w:r w:rsidRPr="0049169F">
        <w:rPr>
          <w:rFonts w:asciiTheme="minorHAnsi" w:hAnsiTheme="minorHAnsi" w:cstheme="minorHAnsi"/>
          <w:b/>
        </w:rPr>
        <w:t>matériel</w:t>
      </w:r>
      <w:r>
        <w:rPr>
          <w:rFonts w:asciiTheme="minorHAnsi" w:hAnsiTheme="minorHAnsi" w:cstheme="minorHAnsi"/>
        </w:rPr>
        <w:t xml:space="preserve"> informatique et bureautique </w:t>
      </w:r>
      <w:r w:rsidRPr="0049169F">
        <w:rPr>
          <w:rFonts w:asciiTheme="minorHAnsi" w:hAnsiTheme="minorHAnsi" w:cstheme="minorHAnsi"/>
          <w:b/>
        </w:rPr>
        <w:t>de dernière génération</w:t>
      </w:r>
      <w:r>
        <w:rPr>
          <w:rFonts w:asciiTheme="minorHAnsi" w:hAnsiTheme="minorHAnsi" w:cstheme="minorHAnsi"/>
        </w:rPr>
        <w:t xml:space="preserve"> et de matériel pédagogique existant ou à acquérir à votre demande</w:t>
      </w:r>
      <w:r w:rsidRPr="0049169F">
        <w:rPr>
          <w:rFonts w:asciiTheme="minorHAnsi" w:hAnsiTheme="minorHAnsi" w:cstheme="minorHAnsi"/>
          <w:b/>
        </w:rPr>
        <w:t xml:space="preserve">. </w:t>
      </w:r>
    </w:p>
    <w:p w:rsidR="00001BDA" w:rsidRPr="00671923" w:rsidRDefault="0049169F" w:rsidP="00497F75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défaut de CDI ou prolongation au terme du contrat, l</w:t>
      </w:r>
      <w:r w:rsidR="00001BDA">
        <w:rPr>
          <w:rFonts w:asciiTheme="minorHAnsi" w:hAnsiTheme="minorHAnsi" w:cstheme="minorHAnsi"/>
        </w:rPr>
        <w:t xml:space="preserve">’opportunité d’intégrer notre réserve de recrutement </w:t>
      </w:r>
      <w:r>
        <w:rPr>
          <w:rFonts w:asciiTheme="minorHAnsi" w:hAnsiTheme="minorHAnsi" w:cstheme="minorHAnsi"/>
        </w:rPr>
        <w:t xml:space="preserve">prioritaire </w:t>
      </w:r>
      <w:r w:rsidR="00001BDA">
        <w:rPr>
          <w:rFonts w:asciiTheme="minorHAnsi" w:hAnsiTheme="minorHAnsi" w:cstheme="minorHAnsi"/>
        </w:rPr>
        <w:t>pour de futures missions</w:t>
      </w:r>
      <w:r>
        <w:rPr>
          <w:rFonts w:asciiTheme="minorHAnsi" w:hAnsiTheme="minorHAnsi" w:cstheme="minorHAnsi"/>
        </w:rPr>
        <w:t xml:space="preserve"> ou</w:t>
      </w:r>
      <w:r w:rsidR="00DD310A">
        <w:rPr>
          <w:rFonts w:asciiTheme="minorHAnsi" w:hAnsiTheme="minorHAnsi" w:cstheme="minorHAnsi"/>
        </w:rPr>
        <w:t xml:space="preserve"> CDI</w:t>
      </w:r>
      <w:r w:rsidR="00673FBE">
        <w:rPr>
          <w:rFonts w:asciiTheme="minorHAnsi" w:hAnsiTheme="minorHAnsi" w:cstheme="minorHAnsi"/>
        </w:rPr>
        <w:t>.</w:t>
      </w:r>
    </w:p>
    <w:p w:rsidR="00673FBE" w:rsidRPr="0049169F" w:rsidRDefault="003C2966" w:rsidP="00403FD9">
      <w:pPr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49169F">
        <w:rPr>
          <w:rFonts w:asciiTheme="minorHAnsi" w:hAnsiTheme="minorHAnsi" w:cstheme="minorHAnsi"/>
          <w:b/>
        </w:rPr>
        <w:t>Un s</w:t>
      </w:r>
      <w:r w:rsidR="00673FBE" w:rsidRPr="0049169F">
        <w:rPr>
          <w:rFonts w:asciiTheme="minorHAnsi" w:hAnsiTheme="minorHAnsi" w:cstheme="minorHAnsi"/>
          <w:b/>
        </w:rPr>
        <w:t xml:space="preserve">alaire </w:t>
      </w:r>
      <w:r w:rsidR="0049169F" w:rsidRPr="0049169F">
        <w:rPr>
          <w:rFonts w:asciiTheme="minorHAnsi" w:hAnsiTheme="minorHAnsi" w:cstheme="minorHAnsi"/>
          <w:b/>
        </w:rPr>
        <w:t xml:space="preserve">et une valorisation de l’ancienneté </w:t>
      </w:r>
      <w:r w:rsidR="00673FBE" w:rsidRPr="0049169F">
        <w:rPr>
          <w:rFonts w:asciiTheme="minorHAnsi" w:hAnsiTheme="minorHAnsi" w:cstheme="minorHAnsi"/>
          <w:b/>
        </w:rPr>
        <w:t xml:space="preserve">selon </w:t>
      </w:r>
      <w:r w:rsidR="0049169F" w:rsidRPr="0049169F">
        <w:rPr>
          <w:rFonts w:asciiTheme="minorHAnsi" w:hAnsiTheme="minorHAnsi" w:cstheme="minorHAnsi"/>
          <w:b/>
        </w:rPr>
        <w:t>les conditions de la</w:t>
      </w:r>
      <w:r w:rsidR="00673FBE" w:rsidRPr="0049169F">
        <w:rPr>
          <w:rFonts w:asciiTheme="minorHAnsi" w:hAnsiTheme="minorHAnsi" w:cstheme="minorHAnsi"/>
          <w:b/>
        </w:rPr>
        <w:t xml:space="preserve"> CP 329.02 </w:t>
      </w:r>
    </w:p>
    <w:p w:rsidR="00BF4B7C" w:rsidRDefault="00673FBE" w:rsidP="00673FBE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Exemple de s</w:t>
      </w:r>
      <w:r w:rsidR="00BF4B7C" w:rsidRPr="00671923">
        <w:rPr>
          <w:rFonts w:asciiTheme="minorHAnsi" w:hAnsiTheme="minorHAnsi" w:cstheme="minorHAnsi"/>
        </w:rPr>
        <w:t xml:space="preserve">alaire brut </w:t>
      </w:r>
      <w:r w:rsidR="008929A2">
        <w:rPr>
          <w:rFonts w:asciiTheme="minorHAnsi" w:hAnsiTheme="minorHAnsi" w:cstheme="minorHAnsi"/>
        </w:rPr>
        <w:t xml:space="preserve">temps-plein </w:t>
      </w:r>
      <w:r w:rsidR="00D234C1" w:rsidRPr="00671923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5 ans d’</w:t>
      </w:r>
      <w:r w:rsidR="00D234C1" w:rsidRPr="00671923">
        <w:rPr>
          <w:rFonts w:asciiTheme="minorHAnsi" w:hAnsiTheme="minorHAnsi" w:cstheme="minorHAnsi"/>
        </w:rPr>
        <w:t xml:space="preserve">expérience) </w:t>
      </w:r>
      <w:r w:rsidR="00BF4B7C" w:rsidRPr="00671923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  <w:highlight w:val="yellow"/>
        </w:rPr>
        <w:t>2702</w:t>
      </w:r>
      <w:r w:rsidR="00D234C1" w:rsidRPr="00671923">
        <w:rPr>
          <w:rFonts w:asciiTheme="minorHAnsi" w:hAnsiTheme="minorHAnsi" w:cstheme="minorHAnsi"/>
          <w:highlight w:val="yellow"/>
        </w:rPr>
        <w:t xml:space="preserve"> €</w:t>
      </w:r>
      <w:r w:rsidR="00BF4B7C" w:rsidRPr="00671923">
        <w:rPr>
          <w:rFonts w:asciiTheme="minorHAnsi" w:hAnsiTheme="minorHAnsi" w:cstheme="minorHAnsi"/>
        </w:rPr>
        <w:t xml:space="preserve"> (</w:t>
      </w:r>
      <w:r w:rsidR="00D234C1" w:rsidRPr="00671923">
        <w:rPr>
          <w:rFonts w:asciiTheme="minorHAnsi" w:hAnsiTheme="minorHAnsi" w:cstheme="minorHAnsi"/>
        </w:rPr>
        <w:t>graduat/régendat/</w:t>
      </w:r>
      <w:proofErr w:type="spellStart"/>
      <w:r w:rsidR="00D234C1" w:rsidRPr="00671923">
        <w:rPr>
          <w:rFonts w:asciiTheme="minorHAnsi" w:hAnsiTheme="minorHAnsi" w:cstheme="minorHAnsi"/>
        </w:rPr>
        <w:t>bachelor</w:t>
      </w:r>
      <w:proofErr w:type="spellEnd"/>
      <w:r w:rsidR="00BF4B7C" w:rsidRPr="00671923">
        <w:rPr>
          <w:rFonts w:asciiTheme="minorHAnsi" w:hAnsiTheme="minorHAnsi" w:cstheme="minorHAnsi"/>
        </w:rPr>
        <w:t xml:space="preserve">) </w:t>
      </w:r>
      <w:r w:rsidR="00D234C1" w:rsidRPr="00671923">
        <w:rPr>
          <w:rFonts w:asciiTheme="minorHAnsi" w:hAnsiTheme="minorHAnsi" w:cstheme="minorHAnsi"/>
        </w:rPr>
        <w:t xml:space="preserve">ou </w:t>
      </w:r>
      <w:r>
        <w:rPr>
          <w:rFonts w:asciiTheme="minorHAnsi" w:hAnsiTheme="minorHAnsi" w:cstheme="minorHAnsi"/>
          <w:highlight w:val="yellow"/>
        </w:rPr>
        <w:t>3050</w:t>
      </w:r>
      <w:r w:rsidR="00D234C1" w:rsidRPr="00671923">
        <w:rPr>
          <w:rFonts w:asciiTheme="minorHAnsi" w:hAnsiTheme="minorHAnsi" w:cstheme="minorHAnsi"/>
          <w:highlight w:val="yellow"/>
        </w:rPr>
        <w:t xml:space="preserve"> €</w:t>
      </w:r>
      <w:r w:rsidR="00D234C1" w:rsidRPr="00671923">
        <w:rPr>
          <w:rFonts w:asciiTheme="minorHAnsi" w:hAnsiTheme="minorHAnsi" w:cstheme="minorHAnsi"/>
        </w:rPr>
        <w:t xml:space="preserve"> (licence/master) </w:t>
      </w:r>
      <w:r w:rsidR="00BF4B7C" w:rsidRPr="00671923">
        <w:rPr>
          <w:rFonts w:asciiTheme="minorHAnsi" w:hAnsiTheme="minorHAnsi" w:cstheme="minorHAnsi"/>
        </w:rPr>
        <w:t xml:space="preserve">+ frais de déplacement </w:t>
      </w:r>
      <w:r w:rsidR="00827237">
        <w:rPr>
          <w:rFonts w:asciiTheme="minorHAnsi" w:hAnsiTheme="minorHAnsi" w:cstheme="minorHAnsi"/>
        </w:rPr>
        <w:t>(public à 100%)</w:t>
      </w:r>
      <w:r w:rsidR="00BF4B7C" w:rsidRPr="00671923">
        <w:rPr>
          <w:rFonts w:asciiTheme="minorHAnsi" w:hAnsiTheme="minorHAnsi" w:cstheme="minorHAnsi"/>
        </w:rPr>
        <w:t>.</w:t>
      </w:r>
    </w:p>
    <w:p w:rsidR="00827237" w:rsidRPr="00827237" w:rsidRDefault="00827237" w:rsidP="00827237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 régime de congés avantageux</w:t>
      </w:r>
      <w:r w:rsidR="0049169F">
        <w:rPr>
          <w:rFonts w:asciiTheme="minorHAnsi" w:hAnsiTheme="minorHAnsi" w:cstheme="minorHAnsi"/>
        </w:rPr>
        <w:t xml:space="preserve"> en partie calqué sur les congés scolaires</w:t>
      </w:r>
      <w:r>
        <w:rPr>
          <w:rFonts w:asciiTheme="minorHAnsi" w:hAnsiTheme="minorHAnsi" w:cstheme="minorHAnsi"/>
        </w:rPr>
        <w:t xml:space="preserve"> (min. 27 jours</w:t>
      </w:r>
      <w:r w:rsidR="00DD310A">
        <w:rPr>
          <w:rFonts w:asciiTheme="minorHAnsi" w:hAnsiTheme="minorHAnsi" w:cstheme="minorHAnsi"/>
        </w:rPr>
        <w:t xml:space="preserve"> en début de carrière</w:t>
      </w:r>
      <w:r w:rsidR="0049169F">
        <w:rPr>
          <w:rFonts w:asciiTheme="minorHAnsi" w:hAnsiTheme="minorHAnsi" w:cstheme="minorHAnsi"/>
        </w:rPr>
        <w:t xml:space="preserve"> jusqu’à 66 jours </w:t>
      </w:r>
      <w:r>
        <w:rPr>
          <w:rFonts w:asciiTheme="minorHAnsi" w:hAnsiTheme="minorHAnsi" w:cstheme="minorHAnsi"/>
        </w:rPr>
        <w:t xml:space="preserve"> aména</w:t>
      </w:r>
      <w:bookmarkStart w:id="0" w:name="_GoBack"/>
      <w:bookmarkEnd w:id="0"/>
      <w:r>
        <w:rPr>
          <w:rFonts w:asciiTheme="minorHAnsi" w:hAnsiTheme="minorHAnsi" w:cstheme="minorHAnsi"/>
        </w:rPr>
        <w:t xml:space="preserve">gements fin de carrière de l’ISP </w:t>
      </w:r>
      <w:r w:rsidR="0049169F">
        <w:rPr>
          <w:rFonts w:asciiTheme="minorHAnsi" w:hAnsiTheme="minorHAnsi" w:cstheme="minorHAnsi"/>
        </w:rPr>
        <w:t>(selon l’âge et l’ancienneté</w:t>
      </w:r>
      <w:r>
        <w:rPr>
          <w:rFonts w:asciiTheme="minorHAnsi" w:hAnsiTheme="minorHAnsi" w:cstheme="minorHAnsi"/>
        </w:rPr>
        <w:t>)</w:t>
      </w:r>
      <w:r w:rsidR="0049169F">
        <w:rPr>
          <w:rFonts w:asciiTheme="minorHAnsi" w:hAnsiTheme="minorHAnsi" w:cstheme="minorHAnsi"/>
        </w:rPr>
        <w:t xml:space="preserve"> offrant un équilibre vie professionnelle/vie privée.</w:t>
      </w:r>
    </w:p>
    <w:p w:rsidR="00191DBB" w:rsidRPr="00671923" w:rsidRDefault="00191DBB" w:rsidP="00E81151">
      <w:pPr>
        <w:rPr>
          <w:rFonts w:asciiTheme="minorHAnsi" w:hAnsiTheme="minorHAnsi" w:cstheme="minorHAnsi"/>
        </w:rPr>
      </w:pPr>
    </w:p>
    <w:p w:rsidR="00191DBB" w:rsidRPr="003C2966" w:rsidRDefault="00191DBB" w:rsidP="00E81151">
      <w:pPr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</w:pPr>
      <w:r w:rsidRPr="003C2966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  <w:t>CONTACT</w:t>
      </w:r>
    </w:p>
    <w:p w:rsidR="00191DBB" w:rsidRPr="00671923" w:rsidRDefault="00191DBB" w:rsidP="00E81151">
      <w:pPr>
        <w:rPr>
          <w:rFonts w:asciiTheme="minorHAnsi" w:hAnsiTheme="minorHAnsi" w:cstheme="minorHAnsi"/>
        </w:rPr>
      </w:pPr>
    </w:p>
    <w:p w:rsidR="00191DBB" w:rsidRDefault="00577934" w:rsidP="00497F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Vous êtes i</w:t>
      </w:r>
      <w:r w:rsidR="00191DBB" w:rsidRPr="00671923">
        <w:rPr>
          <w:rFonts w:asciiTheme="minorHAnsi" w:hAnsiTheme="minorHAnsi" w:cstheme="minorHAnsi"/>
        </w:rPr>
        <w:t>ntéressé</w:t>
      </w:r>
      <w:r w:rsidR="00497F75" w:rsidRPr="00671923">
        <w:rPr>
          <w:rFonts w:asciiTheme="minorHAnsi" w:hAnsiTheme="minorHAnsi" w:cstheme="minorHAnsi"/>
        </w:rPr>
        <w:t>(e)</w:t>
      </w:r>
      <w:r w:rsidR="00191DBB" w:rsidRPr="00671923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par un contrat de remplacement à partir de </w:t>
      </w:r>
      <w:r w:rsidR="0049169F">
        <w:rPr>
          <w:rFonts w:asciiTheme="minorHAnsi" w:hAnsiTheme="minorHAnsi" w:cstheme="minorHAnsi"/>
        </w:rPr>
        <w:t>20</w:t>
      </w:r>
      <w:r w:rsidR="001D734F">
        <w:rPr>
          <w:rFonts w:asciiTheme="minorHAnsi" w:hAnsiTheme="minorHAnsi" w:cstheme="minorHAnsi"/>
        </w:rPr>
        <w:t>/08</w:t>
      </w:r>
      <w:r>
        <w:rPr>
          <w:rFonts w:asciiTheme="minorHAnsi" w:hAnsiTheme="minorHAnsi" w:cstheme="minorHAnsi"/>
        </w:rPr>
        <w:t xml:space="preserve">/2018 </w:t>
      </w:r>
      <w:r w:rsidR="0049169F">
        <w:rPr>
          <w:rFonts w:asciiTheme="minorHAnsi" w:hAnsiTheme="minorHAnsi" w:cstheme="minorHAnsi"/>
        </w:rPr>
        <w:t>ET/OU</w:t>
      </w:r>
      <w:r>
        <w:rPr>
          <w:rFonts w:asciiTheme="minorHAnsi" w:hAnsiTheme="minorHAnsi" w:cstheme="minorHAnsi"/>
        </w:rPr>
        <w:t xml:space="preserve"> </w:t>
      </w:r>
      <w:r w:rsidR="003C2966">
        <w:rPr>
          <w:rFonts w:asciiTheme="minorHAnsi" w:hAnsiTheme="minorHAnsi" w:cstheme="minorHAnsi"/>
        </w:rPr>
        <w:t xml:space="preserve">par </w:t>
      </w:r>
      <w:r>
        <w:rPr>
          <w:rFonts w:asciiTheme="minorHAnsi" w:hAnsiTheme="minorHAnsi" w:cstheme="minorHAnsi"/>
        </w:rPr>
        <w:t>être répertorié(e) dans notre réserve de recrutement pour une mission ou un engagement futur</w:t>
      </w:r>
      <w:r w:rsidR="00191DBB" w:rsidRPr="00671923">
        <w:rPr>
          <w:rFonts w:asciiTheme="minorHAnsi" w:hAnsiTheme="minorHAnsi" w:cstheme="minorHAnsi"/>
        </w:rPr>
        <w:t>?</w:t>
      </w:r>
    </w:p>
    <w:p w:rsidR="00577934" w:rsidRDefault="00577934" w:rsidP="00497F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Alors e</w:t>
      </w:r>
      <w:r w:rsidR="00102037">
        <w:rPr>
          <w:rFonts w:asciiTheme="minorHAnsi" w:hAnsiTheme="minorHAnsi" w:cstheme="minorHAnsi"/>
        </w:rPr>
        <w:t>nvoyez votre candidature et vos disponibilités</w:t>
      </w:r>
      <w:r w:rsidR="008D3AFC">
        <w:rPr>
          <w:rFonts w:asciiTheme="minorHAnsi" w:hAnsiTheme="minorHAnsi" w:cstheme="minorHAnsi"/>
        </w:rPr>
        <w:t xml:space="preserve"> </w:t>
      </w:r>
      <w:r w:rsidR="0049169F">
        <w:rPr>
          <w:rFonts w:asciiTheme="minorHAnsi" w:hAnsiTheme="minorHAnsi" w:cstheme="minorHAnsi"/>
        </w:rPr>
        <w:t>au plus vite et max. pour</w:t>
      </w:r>
      <w:r w:rsidR="008D3AFC">
        <w:rPr>
          <w:rFonts w:asciiTheme="minorHAnsi" w:hAnsiTheme="minorHAnsi" w:cstheme="minorHAnsi"/>
        </w:rPr>
        <w:t xml:space="preserve"> le </w:t>
      </w:r>
      <w:r w:rsidR="0049169F">
        <w:rPr>
          <w:rFonts w:asciiTheme="minorHAnsi" w:hAnsiTheme="minorHAnsi" w:cstheme="minorHAnsi"/>
        </w:rPr>
        <w:t>15/08 :</w:t>
      </w:r>
    </w:p>
    <w:p w:rsidR="0049169F" w:rsidRDefault="0049169F" w:rsidP="00577934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70C0"/>
        </w:rPr>
        <w:t xml:space="preserve">Uniquement </w:t>
      </w:r>
      <w:r w:rsidR="00102037" w:rsidRPr="003C2966">
        <w:rPr>
          <w:rFonts w:asciiTheme="minorHAnsi" w:hAnsiTheme="minorHAnsi" w:cstheme="minorHAnsi"/>
          <w:color w:val="0070C0"/>
        </w:rPr>
        <w:t xml:space="preserve">par mail </w:t>
      </w:r>
      <w:r w:rsidR="00102037" w:rsidRPr="00577934">
        <w:rPr>
          <w:rFonts w:asciiTheme="minorHAnsi" w:hAnsiTheme="minorHAnsi" w:cstheme="minorHAnsi"/>
        </w:rPr>
        <w:t xml:space="preserve">à l’adresse : </w:t>
      </w:r>
      <w:hyperlink r:id="rId8" w:history="1">
        <w:r w:rsidR="00102037" w:rsidRPr="00577934">
          <w:rPr>
            <w:rStyle w:val="Lienhypertexte"/>
            <w:rFonts w:asciiTheme="minorHAnsi" w:hAnsiTheme="minorHAnsi" w:cstheme="minorHAnsi"/>
          </w:rPr>
          <w:t>recrutement@coften.be</w:t>
        </w:r>
      </w:hyperlink>
      <w:r w:rsidR="00102037" w:rsidRPr="00577934">
        <w:rPr>
          <w:rFonts w:asciiTheme="minorHAnsi" w:hAnsiTheme="minorHAnsi" w:cstheme="minorHAnsi"/>
        </w:rPr>
        <w:t xml:space="preserve"> </w:t>
      </w:r>
    </w:p>
    <w:p w:rsidR="00577934" w:rsidRPr="00577934" w:rsidRDefault="00102037" w:rsidP="0049169F">
      <w:pPr>
        <w:pStyle w:val="Paragraphedeliste"/>
        <w:rPr>
          <w:rFonts w:asciiTheme="minorHAnsi" w:hAnsiTheme="minorHAnsi" w:cstheme="minorHAnsi"/>
        </w:rPr>
      </w:pPr>
      <w:proofErr w:type="gramStart"/>
      <w:r w:rsidRPr="00577934">
        <w:rPr>
          <w:rFonts w:asciiTheme="minorHAnsi" w:hAnsiTheme="minorHAnsi" w:cstheme="minorHAnsi"/>
          <w:b/>
          <w:u w:val="single"/>
        </w:rPr>
        <w:t>en</w:t>
      </w:r>
      <w:proofErr w:type="gramEnd"/>
      <w:r w:rsidRPr="00577934">
        <w:rPr>
          <w:rFonts w:asciiTheme="minorHAnsi" w:hAnsiTheme="minorHAnsi" w:cstheme="minorHAnsi"/>
          <w:b/>
          <w:u w:val="single"/>
        </w:rPr>
        <w:t xml:space="preserve"> spécifiant en objet</w:t>
      </w:r>
      <w:r w:rsidR="006E67E1" w:rsidRPr="00577934">
        <w:rPr>
          <w:rFonts w:asciiTheme="minorHAnsi" w:hAnsiTheme="minorHAnsi" w:cstheme="minorHAnsi"/>
        </w:rPr>
        <w:t xml:space="preserve"> : </w:t>
      </w:r>
    </w:p>
    <w:p w:rsidR="00191DBB" w:rsidRDefault="00827237" w:rsidP="00577934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FORMATEUR NL/E – juillet 2018 </w:t>
      </w:r>
      <w:r w:rsidR="00577934">
        <w:rPr>
          <w:rFonts w:asciiTheme="minorHAnsi" w:hAnsiTheme="minorHAnsi" w:cstheme="minorHAnsi"/>
        </w:rPr>
        <w:t>–</w:t>
      </w:r>
      <w:r w:rsidR="00102037">
        <w:rPr>
          <w:rFonts w:asciiTheme="minorHAnsi" w:hAnsiTheme="minorHAnsi" w:cstheme="minorHAnsi"/>
        </w:rPr>
        <w:t xml:space="preserve"> </w:t>
      </w:r>
      <w:r w:rsidR="00577934">
        <w:rPr>
          <w:rFonts w:asciiTheme="minorHAnsi" w:hAnsiTheme="minorHAnsi" w:cstheme="minorHAnsi"/>
        </w:rPr>
        <w:t xml:space="preserve">contrat </w:t>
      </w:r>
      <w:r>
        <w:rPr>
          <w:rFonts w:asciiTheme="minorHAnsi" w:hAnsiTheme="minorHAnsi" w:cstheme="minorHAnsi"/>
        </w:rPr>
        <w:t>mi-temps</w:t>
      </w:r>
      <w:r w:rsidRPr="0049169F">
        <w:rPr>
          <w:rFonts w:asciiTheme="minorHAnsi" w:hAnsiTheme="minorHAnsi" w:cstheme="minorHAnsi"/>
          <w:b/>
          <w:color w:val="0000FF"/>
        </w:rPr>
        <w:t xml:space="preserve"> </w:t>
      </w:r>
      <w:r w:rsidR="0049169F" w:rsidRPr="0049169F">
        <w:rPr>
          <w:rFonts w:asciiTheme="minorHAnsi" w:hAnsiTheme="minorHAnsi" w:cstheme="minorHAnsi"/>
          <w:b/>
          <w:color w:val="0000FF"/>
        </w:rPr>
        <w:t>OU</w:t>
      </w:r>
      <w:r w:rsidR="00577934">
        <w:rPr>
          <w:rFonts w:asciiTheme="minorHAnsi" w:hAnsiTheme="minorHAnsi" w:cstheme="minorHAnsi"/>
        </w:rPr>
        <w:t xml:space="preserve"> réserve </w:t>
      </w:r>
      <w:r>
        <w:rPr>
          <w:rFonts w:asciiTheme="minorHAnsi" w:hAnsiTheme="minorHAnsi" w:cstheme="minorHAnsi"/>
        </w:rPr>
        <w:t>de recrutement</w:t>
      </w:r>
    </w:p>
    <w:p w:rsidR="009E0E63" w:rsidRDefault="009E0E63" w:rsidP="00D234C1">
      <w:pPr>
        <w:rPr>
          <w:rFonts w:asciiTheme="minorHAnsi" w:hAnsiTheme="minorHAnsi" w:cstheme="minorHAnsi"/>
        </w:rPr>
      </w:pPr>
    </w:p>
    <w:p w:rsidR="00D234C1" w:rsidRDefault="009E0E63" w:rsidP="00D234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Pour toute question concernant les fonctions, vous pouvez contacter </w:t>
      </w:r>
      <w:r w:rsidR="0049169F">
        <w:rPr>
          <w:rFonts w:asciiTheme="minorHAnsi" w:hAnsiTheme="minorHAnsi" w:cstheme="minorHAnsi"/>
        </w:rPr>
        <w:t>la Direction</w:t>
      </w:r>
      <w:r>
        <w:rPr>
          <w:rFonts w:asciiTheme="minorHAnsi" w:hAnsiTheme="minorHAnsi" w:cstheme="minorHAnsi"/>
        </w:rPr>
        <w:t xml:space="preserve"> par mail </w:t>
      </w:r>
      <w:r w:rsidR="0049169F">
        <w:rPr>
          <w:rFonts w:asciiTheme="minorHAnsi" w:hAnsiTheme="minorHAnsi" w:cstheme="minorHAnsi"/>
        </w:rPr>
        <w:t xml:space="preserve">à l’adresse : </w:t>
      </w:r>
      <w:hyperlink r:id="rId9" w:history="1">
        <w:r w:rsidR="0049169F" w:rsidRPr="001D0FBC">
          <w:rPr>
            <w:rStyle w:val="Lienhypertexte"/>
            <w:rFonts w:asciiTheme="minorHAnsi" w:hAnsiTheme="minorHAnsi" w:cstheme="minorHAnsi"/>
          </w:rPr>
          <w:t>isabelle.mackiw@coften.be</w:t>
        </w:r>
      </w:hyperlink>
      <w:r w:rsidR="0049169F">
        <w:rPr>
          <w:rFonts w:asciiTheme="minorHAnsi" w:hAnsiTheme="minorHAnsi" w:cstheme="minorHAnsi"/>
        </w:rPr>
        <w:t>.</w:t>
      </w:r>
    </w:p>
    <w:p w:rsidR="0049169F" w:rsidRPr="00671923" w:rsidRDefault="0049169F" w:rsidP="00D234C1">
      <w:pPr>
        <w:rPr>
          <w:rFonts w:asciiTheme="minorHAnsi" w:hAnsiTheme="minorHAnsi" w:cstheme="minorHAnsi"/>
        </w:rPr>
      </w:pPr>
      <w:r w:rsidRPr="0049169F">
        <w:rPr>
          <w:rFonts w:asciiTheme="minorHAnsi" w:hAnsiTheme="minorHAnsi" w:cstheme="minorHAnsi"/>
          <w:sz w:val="32"/>
          <w:szCs w:val="32"/>
        </w:rPr>
        <w:sym w:font="Wingdings" w:char="F047"/>
      </w:r>
      <w:r>
        <w:rPr>
          <w:rFonts w:asciiTheme="minorHAnsi" w:hAnsiTheme="minorHAnsi" w:cstheme="minorHAnsi"/>
        </w:rPr>
        <w:t xml:space="preserve"> Le centre de formation, fermé du 16/07 au 19/08, n’est pas joignable par téléphone entre ces dates mais des entretiens de recrutement sont susceptibles d’être organisés durant cette période.</w:t>
      </w:r>
    </w:p>
    <w:p w:rsidR="00191DBB" w:rsidRPr="00671923" w:rsidRDefault="00191DBB" w:rsidP="00E81151">
      <w:pPr>
        <w:rPr>
          <w:rFonts w:asciiTheme="minorHAnsi" w:hAnsiTheme="minorHAnsi" w:cstheme="minorHAnsi"/>
        </w:rPr>
      </w:pPr>
    </w:p>
    <w:p w:rsidR="00D234C1" w:rsidRPr="00671923" w:rsidRDefault="00D234C1" w:rsidP="00E81151">
      <w:pPr>
        <w:rPr>
          <w:rFonts w:asciiTheme="minorHAnsi" w:hAnsiTheme="minorHAnsi" w:cstheme="minorHAnsi"/>
        </w:rPr>
      </w:pPr>
    </w:p>
    <w:p w:rsidR="00D234C1" w:rsidRPr="00671923" w:rsidRDefault="00D234C1" w:rsidP="00E81151">
      <w:pPr>
        <w:rPr>
          <w:rFonts w:asciiTheme="minorHAnsi" w:hAnsiTheme="minorHAnsi" w:cstheme="minorHAnsi"/>
        </w:rPr>
      </w:pPr>
    </w:p>
    <w:sectPr w:rsidR="00D234C1" w:rsidRPr="00671923" w:rsidSect="0049169F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4DB"/>
    <w:multiLevelType w:val="hybridMultilevel"/>
    <w:tmpl w:val="D18A4DCE"/>
    <w:lvl w:ilvl="0" w:tplc="08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8E7A04"/>
    <w:multiLevelType w:val="hybridMultilevel"/>
    <w:tmpl w:val="B874D67C"/>
    <w:lvl w:ilvl="0" w:tplc="08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FF0679"/>
    <w:multiLevelType w:val="hybridMultilevel"/>
    <w:tmpl w:val="6F5A5EAC"/>
    <w:lvl w:ilvl="0" w:tplc="08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23C0889"/>
    <w:multiLevelType w:val="hybridMultilevel"/>
    <w:tmpl w:val="3E744234"/>
    <w:lvl w:ilvl="0" w:tplc="08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621757F"/>
    <w:multiLevelType w:val="hybridMultilevel"/>
    <w:tmpl w:val="3EC8F1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C5D7F"/>
    <w:multiLevelType w:val="hybridMultilevel"/>
    <w:tmpl w:val="694E5088"/>
    <w:lvl w:ilvl="0" w:tplc="08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FED5446"/>
    <w:multiLevelType w:val="hybridMultilevel"/>
    <w:tmpl w:val="450AECC8"/>
    <w:lvl w:ilvl="0" w:tplc="1EB0CE20">
      <w:start w:val="12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42BA0"/>
    <w:multiLevelType w:val="hybridMultilevel"/>
    <w:tmpl w:val="E9A05EF4"/>
    <w:lvl w:ilvl="0" w:tplc="42DC59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D10986"/>
    <w:multiLevelType w:val="hybridMultilevel"/>
    <w:tmpl w:val="FC340D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6E4038"/>
    <w:multiLevelType w:val="hybridMultilevel"/>
    <w:tmpl w:val="A28C3CC6"/>
    <w:lvl w:ilvl="0" w:tplc="08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82F6EAC"/>
    <w:multiLevelType w:val="hybridMultilevel"/>
    <w:tmpl w:val="F9C46196"/>
    <w:lvl w:ilvl="0" w:tplc="08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94"/>
    <w:rsid w:val="00001BDA"/>
    <w:rsid w:val="00026B09"/>
    <w:rsid w:val="000370F2"/>
    <w:rsid w:val="00044366"/>
    <w:rsid w:val="000E0801"/>
    <w:rsid w:val="00102037"/>
    <w:rsid w:val="00132950"/>
    <w:rsid w:val="00155EAC"/>
    <w:rsid w:val="00182BDC"/>
    <w:rsid w:val="00191DBB"/>
    <w:rsid w:val="001D734F"/>
    <w:rsid w:val="001F0EAD"/>
    <w:rsid w:val="00202936"/>
    <w:rsid w:val="002515C3"/>
    <w:rsid w:val="00276F2F"/>
    <w:rsid w:val="002B184B"/>
    <w:rsid w:val="002C6DF0"/>
    <w:rsid w:val="002D619C"/>
    <w:rsid w:val="002D7040"/>
    <w:rsid w:val="00347035"/>
    <w:rsid w:val="00394B8B"/>
    <w:rsid w:val="003C2966"/>
    <w:rsid w:val="00403FD9"/>
    <w:rsid w:val="00442280"/>
    <w:rsid w:val="0049169F"/>
    <w:rsid w:val="004935FC"/>
    <w:rsid w:val="00497F75"/>
    <w:rsid w:val="004C4089"/>
    <w:rsid w:val="004D3DC7"/>
    <w:rsid w:val="00545C78"/>
    <w:rsid w:val="005750B8"/>
    <w:rsid w:val="00577934"/>
    <w:rsid w:val="005D5636"/>
    <w:rsid w:val="005D6167"/>
    <w:rsid w:val="00623009"/>
    <w:rsid w:val="006302A8"/>
    <w:rsid w:val="006464E8"/>
    <w:rsid w:val="00671923"/>
    <w:rsid w:val="00673FBE"/>
    <w:rsid w:val="0068222C"/>
    <w:rsid w:val="006A741B"/>
    <w:rsid w:val="006E67E1"/>
    <w:rsid w:val="006F1EF4"/>
    <w:rsid w:val="00700238"/>
    <w:rsid w:val="00722ABB"/>
    <w:rsid w:val="00747400"/>
    <w:rsid w:val="00794E3D"/>
    <w:rsid w:val="007A6ED1"/>
    <w:rsid w:val="007D0A73"/>
    <w:rsid w:val="00827237"/>
    <w:rsid w:val="008647C1"/>
    <w:rsid w:val="008929A2"/>
    <w:rsid w:val="008A05B4"/>
    <w:rsid w:val="008D3AFC"/>
    <w:rsid w:val="008E6EC7"/>
    <w:rsid w:val="00971155"/>
    <w:rsid w:val="009D170A"/>
    <w:rsid w:val="009E0039"/>
    <w:rsid w:val="009E0E63"/>
    <w:rsid w:val="00A01194"/>
    <w:rsid w:val="00A302C5"/>
    <w:rsid w:val="00A7358A"/>
    <w:rsid w:val="00AD2C92"/>
    <w:rsid w:val="00AF5EA3"/>
    <w:rsid w:val="00B706BF"/>
    <w:rsid w:val="00B72622"/>
    <w:rsid w:val="00B87AD1"/>
    <w:rsid w:val="00BF4B7C"/>
    <w:rsid w:val="00C01FD2"/>
    <w:rsid w:val="00C32111"/>
    <w:rsid w:val="00C51EB7"/>
    <w:rsid w:val="00C9389C"/>
    <w:rsid w:val="00CA32DA"/>
    <w:rsid w:val="00D1685D"/>
    <w:rsid w:val="00D234C1"/>
    <w:rsid w:val="00D9220A"/>
    <w:rsid w:val="00D95EF6"/>
    <w:rsid w:val="00DD310A"/>
    <w:rsid w:val="00DF139D"/>
    <w:rsid w:val="00E81151"/>
    <w:rsid w:val="00E83081"/>
    <w:rsid w:val="00E90048"/>
    <w:rsid w:val="00EA4A60"/>
    <w:rsid w:val="00EB0BFA"/>
    <w:rsid w:val="00EE48CC"/>
    <w:rsid w:val="00EF2D94"/>
    <w:rsid w:val="00F04947"/>
    <w:rsid w:val="00F101AE"/>
    <w:rsid w:val="00F32626"/>
    <w:rsid w:val="00F91119"/>
    <w:rsid w:val="00FB0CEC"/>
    <w:rsid w:val="00FC3127"/>
    <w:rsid w:val="00FE3AEB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48"/>
    <w:rPr>
      <w:sz w:val="24"/>
      <w:szCs w:val="24"/>
      <w:lang w:val="fr-FR" w:eastAsia="fr-FR"/>
    </w:rPr>
  </w:style>
  <w:style w:type="paragraph" w:styleId="Titre5">
    <w:name w:val="heading 5"/>
    <w:basedOn w:val="Normal"/>
    <w:qFormat/>
    <w:rsid w:val="008647C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191DBB"/>
    <w:rPr>
      <w:color w:val="0000FF"/>
      <w:u w:val="single"/>
    </w:rPr>
  </w:style>
  <w:style w:type="paragraph" w:styleId="Textedebulles">
    <w:name w:val="Balloon Text"/>
    <w:basedOn w:val="Normal"/>
    <w:semiHidden/>
    <w:rsid w:val="00FC312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1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48"/>
    <w:rPr>
      <w:sz w:val="24"/>
      <w:szCs w:val="24"/>
      <w:lang w:val="fr-FR" w:eastAsia="fr-FR"/>
    </w:rPr>
  </w:style>
  <w:style w:type="paragraph" w:styleId="Titre5">
    <w:name w:val="heading 5"/>
    <w:basedOn w:val="Normal"/>
    <w:qFormat/>
    <w:rsid w:val="008647C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191DBB"/>
    <w:rPr>
      <w:color w:val="0000FF"/>
      <w:u w:val="single"/>
    </w:rPr>
  </w:style>
  <w:style w:type="paragraph" w:styleId="Textedebulles">
    <w:name w:val="Balloon Text"/>
    <w:basedOn w:val="Normal"/>
    <w:semiHidden/>
    <w:rsid w:val="00FC312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coften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id-com.be/fr/valeurs-philosophie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abelle.mackiw@coften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1050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COFTeN</Company>
  <LinksUpToDate>false</LinksUpToDate>
  <CharactersWithSpaces>6817</CharactersWithSpaces>
  <SharedDoc>false</SharedDoc>
  <HLinks>
    <vt:vector size="12" baseType="variant">
      <vt:variant>
        <vt:i4>71</vt:i4>
      </vt:variant>
      <vt:variant>
        <vt:i4>3</vt:i4>
      </vt:variant>
      <vt:variant>
        <vt:i4>0</vt:i4>
      </vt:variant>
      <vt:variant>
        <vt:i4>5</vt:i4>
      </vt:variant>
      <vt:variant>
        <vt:lpwstr>http://www.coften.be/</vt:lpwstr>
      </vt:variant>
      <vt:variant>
        <vt:lpwstr/>
      </vt:variant>
      <vt:variant>
        <vt:i4>5308542</vt:i4>
      </vt:variant>
      <vt:variant>
        <vt:i4>0</vt:i4>
      </vt:variant>
      <vt:variant>
        <vt:i4>0</vt:i4>
      </vt:variant>
      <vt:variant>
        <vt:i4>5</vt:i4>
      </vt:variant>
      <vt:variant>
        <vt:lpwstr>mailto:coften@skynet.be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Kerckhoven</dc:creator>
  <cp:lastModifiedBy>Séverine</cp:lastModifiedBy>
  <cp:revision>4</cp:revision>
  <cp:lastPrinted>2001-08-29T15:04:00Z</cp:lastPrinted>
  <dcterms:created xsi:type="dcterms:W3CDTF">2018-08-01T15:33:00Z</dcterms:created>
  <dcterms:modified xsi:type="dcterms:W3CDTF">2018-08-01T15:52:00Z</dcterms:modified>
</cp:coreProperties>
</file>